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17946" w14:textId="77777777" w:rsidR="004C0DF3" w:rsidRPr="00011CD5" w:rsidRDefault="004C0DF3" w:rsidP="000C2810">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r w:rsidRPr="00011CD5">
        <w:rPr>
          <w:rFonts w:ascii="Times New Roman" w:hAnsi="Times New Roman" w:cs="Times New Roman"/>
          <w:b/>
          <w:bCs/>
          <w:caps/>
          <w:sz w:val="24"/>
          <w:szCs w:val="24"/>
        </w:rPr>
        <w:t>PASLAUGŲ PIRKIMO-PARDAVIMO SUTARTIES SPECIALIOSIOS SĄLYGOS</w:t>
      </w:r>
    </w:p>
    <w:p w14:paraId="4D663364" w14:textId="77777777" w:rsidR="004C0DF3" w:rsidRPr="00011CD5" w:rsidRDefault="004C0DF3" w:rsidP="004C0DF3">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p>
    <w:p w14:paraId="04110787" w14:textId="77777777" w:rsidR="004C0DF3" w:rsidRPr="00011CD5" w:rsidRDefault="004C0DF3" w:rsidP="004C0DF3">
      <w:pPr>
        <w:ind w:firstLine="0"/>
        <w:jc w:val="center"/>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011CD5" w14:paraId="1C097799" w14:textId="77777777" w:rsidTr="000C2810">
        <w:tc>
          <w:tcPr>
            <w:tcW w:w="2448" w:type="dxa"/>
          </w:tcPr>
          <w:p w14:paraId="1C5A77F3"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pavadinimas</w:t>
            </w:r>
          </w:p>
        </w:tc>
        <w:tc>
          <w:tcPr>
            <w:tcW w:w="7110" w:type="dxa"/>
            <w:gridSpan w:val="3"/>
          </w:tcPr>
          <w:p w14:paraId="55B857B4" w14:textId="21DBE06C" w:rsidR="004C0DF3" w:rsidRPr="00011CD5" w:rsidRDefault="00520FAB" w:rsidP="00520FAB">
            <w:pPr>
              <w:ind w:firstLine="0"/>
              <w:jc w:val="both"/>
              <w:rPr>
                <w:rFonts w:ascii="Times New Roman" w:hAnsi="Times New Roman" w:cs="Times New Roman"/>
                <w:kern w:val="2"/>
                <w:sz w:val="24"/>
                <w:szCs w:val="24"/>
                <w:lang w:eastAsia="en-US"/>
              </w:rPr>
            </w:pPr>
            <w:r w:rsidRPr="00ED1722">
              <w:rPr>
                <w:rStyle w:val="normaltextrun"/>
                <w:rFonts w:ascii="Times New Roman" w:hAnsi="Times New Roman" w:cs="Times New Roman"/>
                <w:b/>
                <w:bCs/>
                <w:color w:val="000000"/>
                <w:sz w:val="24"/>
                <w:szCs w:val="24"/>
                <w:shd w:val="clear" w:color="auto" w:fill="FFFFFF"/>
              </w:rPr>
              <w:t>POTENCIALIAI PAVOJINGŲ ĮRENGINIŲ PATIKROS PASLAUG</w:t>
            </w:r>
            <w:r>
              <w:rPr>
                <w:rStyle w:val="normaltextrun"/>
                <w:rFonts w:ascii="Times New Roman" w:hAnsi="Times New Roman" w:cs="Times New Roman"/>
                <w:b/>
                <w:bCs/>
                <w:color w:val="000000"/>
                <w:sz w:val="24"/>
                <w:szCs w:val="24"/>
                <w:shd w:val="clear" w:color="auto" w:fill="FFFFFF"/>
              </w:rPr>
              <w:t>OS</w:t>
            </w:r>
          </w:p>
        </w:tc>
      </w:tr>
      <w:tr w:rsidR="004C0DF3" w:rsidRPr="00011CD5" w14:paraId="001300EF" w14:textId="77777777" w:rsidTr="000C2810">
        <w:tc>
          <w:tcPr>
            <w:tcW w:w="2448" w:type="dxa"/>
          </w:tcPr>
          <w:p w14:paraId="323DEEF1"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data</w:t>
            </w:r>
          </w:p>
        </w:tc>
        <w:tc>
          <w:tcPr>
            <w:tcW w:w="2177" w:type="dxa"/>
          </w:tcPr>
          <w:p w14:paraId="0D045C89" w14:textId="77777777" w:rsidR="004C0DF3" w:rsidRPr="00011CD5" w:rsidRDefault="004C0DF3" w:rsidP="004C0DF3">
            <w:pPr>
              <w:ind w:firstLine="0"/>
              <w:jc w:val="both"/>
              <w:rPr>
                <w:rFonts w:ascii="Times New Roman" w:hAnsi="Times New Roman" w:cs="Times New Roman"/>
                <w:kern w:val="2"/>
                <w:sz w:val="24"/>
                <w:szCs w:val="24"/>
                <w:lang w:eastAsia="en-US"/>
              </w:rPr>
            </w:pPr>
          </w:p>
        </w:tc>
        <w:tc>
          <w:tcPr>
            <w:tcW w:w="2362" w:type="dxa"/>
          </w:tcPr>
          <w:p w14:paraId="7B5EA418"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numeris</w:t>
            </w:r>
          </w:p>
        </w:tc>
        <w:tc>
          <w:tcPr>
            <w:tcW w:w="2571" w:type="dxa"/>
          </w:tcPr>
          <w:p w14:paraId="78CA32FD" w14:textId="77777777" w:rsidR="004C0DF3" w:rsidRPr="00011CD5" w:rsidRDefault="004C0DF3" w:rsidP="004C0DF3">
            <w:pPr>
              <w:ind w:firstLine="0"/>
              <w:jc w:val="both"/>
              <w:rPr>
                <w:rFonts w:ascii="Times New Roman" w:hAnsi="Times New Roman" w:cs="Times New Roman"/>
                <w:kern w:val="2"/>
                <w:sz w:val="24"/>
                <w:szCs w:val="24"/>
                <w:lang w:eastAsia="en-US"/>
              </w:rPr>
            </w:pPr>
          </w:p>
        </w:tc>
      </w:tr>
    </w:tbl>
    <w:p w14:paraId="74178F63" w14:textId="77777777" w:rsidR="004C0DF3" w:rsidRPr="00011CD5" w:rsidRDefault="004C0DF3" w:rsidP="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rsidRPr="00011CD5" w14:paraId="50208BEF" w14:textId="77777777" w:rsidTr="00011CD5">
        <w:tc>
          <w:tcPr>
            <w:tcW w:w="9637" w:type="dxa"/>
            <w:gridSpan w:val="3"/>
          </w:tcPr>
          <w:p w14:paraId="46E4BC81"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 SUTARTIES ŠALYS</w:t>
            </w:r>
          </w:p>
        </w:tc>
      </w:tr>
      <w:tr w:rsidR="00E9277C" w:rsidRPr="00011CD5" w14:paraId="120A4522" w14:textId="77777777" w:rsidTr="008B7F0C">
        <w:tc>
          <w:tcPr>
            <w:tcW w:w="2831" w:type="dxa"/>
            <w:vMerge w:val="restart"/>
          </w:tcPr>
          <w:p w14:paraId="0BA53F52"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5D7AEB0E"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4F984FC0"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21386686"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0BC1DA21" w14:textId="77777777" w:rsidR="00E9277C" w:rsidRPr="00011CD5" w:rsidRDefault="00E9277C" w:rsidP="00E9277C">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 Pirkėjas</w:t>
            </w:r>
          </w:p>
        </w:tc>
        <w:tc>
          <w:tcPr>
            <w:tcW w:w="3267" w:type="dxa"/>
          </w:tcPr>
          <w:p w14:paraId="26D9E75A"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 Pavadinimas</w:t>
            </w:r>
          </w:p>
        </w:tc>
        <w:tc>
          <w:tcPr>
            <w:tcW w:w="3539" w:type="dxa"/>
            <w:tcBorders>
              <w:top w:val="single" w:sz="4" w:space="0" w:color="auto"/>
              <w:left w:val="single" w:sz="4" w:space="0" w:color="auto"/>
              <w:bottom w:val="single" w:sz="4" w:space="0" w:color="auto"/>
              <w:right w:val="single" w:sz="4" w:space="0" w:color="auto"/>
            </w:tcBorders>
          </w:tcPr>
          <w:p w14:paraId="108D267D" w14:textId="74E1EE00" w:rsidR="00E9277C" w:rsidRPr="009A0A1D" w:rsidRDefault="002B43C0" w:rsidP="00E9277C">
            <w:pPr>
              <w:ind w:firstLine="0"/>
              <w:jc w:val="center"/>
              <w:rPr>
                <w:rFonts w:ascii="Times New Roman" w:hAnsi="Times New Roman" w:cs="Times New Roman"/>
                <w:b/>
                <w:bCs/>
                <w:kern w:val="2"/>
                <w:sz w:val="24"/>
                <w:szCs w:val="24"/>
                <w:lang w:eastAsia="en-US"/>
              </w:rPr>
            </w:pPr>
            <w:r>
              <w:rPr>
                <w:rFonts w:ascii="Times New Roman" w:eastAsia="Arial" w:hAnsi="Times New Roman" w:cs="Times New Roman"/>
                <w:b/>
                <w:bCs/>
                <w:sz w:val="24"/>
                <w:szCs w:val="24"/>
              </w:rPr>
              <w:t>Akcinė bendrovė</w:t>
            </w:r>
            <w:r w:rsidR="00E9277C" w:rsidRPr="008B7F0C">
              <w:rPr>
                <w:rFonts w:ascii="Times New Roman" w:eastAsia="Arial" w:hAnsi="Times New Roman" w:cs="Times New Roman"/>
                <w:b/>
                <w:bCs/>
                <w:sz w:val="24"/>
                <w:szCs w:val="24"/>
              </w:rPr>
              <w:t xml:space="preserve"> Turto bankas</w:t>
            </w:r>
          </w:p>
        </w:tc>
      </w:tr>
      <w:tr w:rsidR="00E9277C" w:rsidRPr="00011CD5" w14:paraId="282BE39D" w14:textId="77777777" w:rsidTr="008B7F0C">
        <w:tc>
          <w:tcPr>
            <w:tcW w:w="2831" w:type="dxa"/>
            <w:vMerge/>
          </w:tcPr>
          <w:p w14:paraId="2F0AD3EA"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4D707214"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1.1.2. Juridinio asmens kodas</w:t>
            </w:r>
          </w:p>
        </w:tc>
        <w:tc>
          <w:tcPr>
            <w:tcW w:w="3539" w:type="dxa"/>
            <w:tcBorders>
              <w:top w:val="single" w:sz="4" w:space="0" w:color="auto"/>
              <w:left w:val="single" w:sz="4" w:space="0" w:color="auto"/>
              <w:bottom w:val="single" w:sz="4" w:space="0" w:color="auto"/>
              <w:right w:val="single" w:sz="4" w:space="0" w:color="auto"/>
            </w:tcBorders>
          </w:tcPr>
          <w:p w14:paraId="6DD53A56"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112021042</w:t>
            </w:r>
          </w:p>
        </w:tc>
      </w:tr>
      <w:tr w:rsidR="00E9277C" w:rsidRPr="00011CD5" w14:paraId="0CFCA527" w14:textId="77777777" w:rsidTr="008B7F0C">
        <w:tc>
          <w:tcPr>
            <w:tcW w:w="2831" w:type="dxa"/>
            <w:vMerge/>
          </w:tcPr>
          <w:p w14:paraId="36C7C6F1"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2927DB47"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1.1.3. Adresas</w:t>
            </w:r>
          </w:p>
        </w:tc>
        <w:tc>
          <w:tcPr>
            <w:tcW w:w="3539" w:type="dxa"/>
            <w:tcBorders>
              <w:top w:val="single" w:sz="4" w:space="0" w:color="auto"/>
              <w:left w:val="single" w:sz="4" w:space="0" w:color="auto"/>
              <w:bottom w:val="single" w:sz="4" w:space="0" w:color="auto"/>
              <w:right w:val="single" w:sz="4" w:space="0" w:color="auto"/>
            </w:tcBorders>
          </w:tcPr>
          <w:p w14:paraId="7913F075"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Kęstučio g. 45, Vilnius</w:t>
            </w:r>
          </w:p>
        </w:tc>
      </w:tr>
      <w:tr w:rsidR="00E9277C" w:rsidRPr="00011CD5" w14:paraId="16B4FA91" w14:textId="77777777" w:rsidTr="008B7F0C">
        <w:tc>
          <w:tcPr>
            <w:tcW w:w="2831" w:type="dxa"/>
            <w:vMerge/>
          </w:tcPr>
          <w:p w14:paraId="53588B54"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06E5FE45"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1.1.4. PVM mokėtojo kodas</w:t>
            </w:r>
          </w:p>
        </w:tc>
        <w:tc>
          <w:tcPr>
            <w:tcW w:w="3539" w:type="dxa"/>
            <w:tcBorders>
              <w:top w:val="single" w:sz="4" w:space="0" w:color="auto"/>
              <w:left w:val="single" w:sz="4" w:space="0" w:color="auto"/>
              <w:bottom w:val="single" w:sz="4" w:space="0" w:color="auto"/>
              <w:right w:val="single" w:sz="4" w:space="0" w:color="auto"/>
            </w:tcBorders>
          </w:tcPr>
          <w:p w14:paraId="40584DFF"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LT120210411</w:t>
            </w:r>
          </w:p>
        </w:tc>
      </w:tr>
      <w:tr w:rsidR="00E9277C" w:rsidRPr="00011CD5" w14:paraId="3629B6DF" w14:textId="77777777" w:rsidTr="008B7F0C">
        <w:tc>
          <w:tcPr>
            <w:tcW w:w="2831" w:type="dxa"/>
            <w:vMerge/>
          </w:tcPr>
          <w:p w14:paraId="37FD58BB"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0D41BF6D"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1.1.5. Atsiskaitomoji sąskaita</w:t>
            </w:r>
          </w:p>
        </w:tc>
        <w:tc>
          <w:tcPr>
            <w:tcW w:w="3539" w:type="dxa"/>
            <w:tcBorders>
              <w:top w:val="single" w:sz="4" w:space="0" w:color="auto"/>
              <w:left w:val="single" w:sz="4" w:space="0" w:color="auto"/>
              <w:bottom w:val="single" w:sz="4" w:space="0" w:color="auto"/>
              <w:right w:val="single" w:sz="4" w:space="0" w:color="auto"/>
            </w:tcBorders>
          </w:tcPr>
          <w:p w14:paraId="2E5962A2"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LT51 7044 0600 0044 3925</w:t>
            </w:r>
          </w:p>
        </w:tc>
      </w:tr>
      <w:tr w:rsidR="00E9277C" w:rsidRPr="00011CD5" w14:paraId="171DC834" w14:textId="77777777" w:rsidTr="008B7F0C">
        <w:tc>
          <w:tcPr>
            <w:tcW w:w="2831" w:type="dxa"/>
            <w:vMerge/>
          </w:tcPr>
          <w:p w14:paraId="79595091"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7274B66C"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1.1.6. Bankas, banko kodas</w:t>
            </w:r>
          </w:p>
        </w:tc>
        <w:tc>
          <w:tcPr>
            <w:tcW w:w="3539" w:type="dxa"/>
            <w:tcBorders>
              <w:top w:val="single" w:sz="4" w:space="0" w:color="auto"/>
              <w:left w:val="single" w:sz="4" w:space="0" w:color="auto"/>
              <w:bottom w:val="single" w:sz="4" w:space="0" w:color="auto"/>
              <w:right w:val="single" w:sz="4" w:space="0" w:color="auto"/>
            </w:tcBorders>
          </w:tcPr>
          <w:p w14:paraId="02872EDF"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AB SEB bankas, 70440</w:t>
            </w:r>
          </w:p>
        </w:tc>
      </w:tr>
      <w:tr w:rsidR="00E9277C" w:rsidRPr="00011CD5" w14:paraId="05B417AC" w14:textId="77777777" w:rsidTr="008B7F0C">
        <w:tc>
          <w:tcPr>
            <w:tcW w:w="2831" w:type="dxa"/>
            <w:vMerge/>
          </w:tcPr>
          <w:p w14:paraId="6C96264B"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5747ECF4"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1.1.7. Telefonas</w:t>
            </w:r>
          </w:p>
        </w:tc>
        <w:tc>
          <w:tcPr>
            <w:tcW w:w="3539" w:type="dxa"/>
            <w:tcBorders>
              <w:top w:val="single" w:sz="4" w:space="0" w:color="auto"/>
              <w:left w:val="single" w:sz="4" w:space="0" w:color="auto"/>
              <w:bottom w:val="single" w:sz="4" w:space="0" w:color="auto"/>
              <w:right w:val="single" w:sz="4" w:space="0" w:color="auto"/>
            </w:tcBorders>
          </w:tcPr>
          <w:p w14:paraId="7D5A2115"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+37052780900</w:t>
            </w:r>
          </w:p>
        </w:tc>
      </w:tr>
      <w:tr w:rsidR="00E9277C" w:rsidRPr="00011CD5" w14:paraId="2A83B805" w14:textId="77777777" w:rsidTr="008B7F0C">
        <w:tc>
          <w:tcPr>
            <w:tcW w:w="2831" w:type="dxa"/>
            <w:vMerge/>
          </w:tcPr>
          <w:p w14:paraId="68FCCA78"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44F04525"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1.1.8. El. paštas</w:t>
            </w:r>
          </w:p>
        </w:tc>
        <w:tc>
          <w:tcPr>
            <w:tcW w:w="3539" w:type="dxa"/>
            <w:tcBorders>
              <w:top w:val="single" w:sz="4" w:space="0" w:color="auto"/>
              <w:left w:val="single" w:sz="4" w:space="0" w:color="auto"/>
              <w:bottom w:val="single" w:sz="4" w:space="0" w:color="auto"/>
              <w:right w:val="single" w:sz="4" w:space="0" w:color="auto"/>
            </w:tcBorders>
          </w:tcPr>
          <w:p w14:paraId="50997754"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info@turtas.lt</w:t>
            </w:r>
          </w:p>
        </w:tc>
      </w:tr>
      <w:tr w:rsidR="00011CD5" w:rsidRPr="00011CD5" w14:paraId="50D2FE5A" w14:textId="77777777" w:rsidTr="00011CD5">
        <w:tc>
          <w:tcPr>
            <w:tcW w:w="2831" w:type="dxa"/>
            <w:vMerge/>
          </w:tcPr>
          <w:p w14:paraId="1A375DE1" w14:textId="77777777" w:rsidR="00011CD5" w:rsidRPr="00011CD5" w:rsidRDefault="00011CD5" w:rsidP="00011CD5">
            <w:pPr>
              <w:ind w:firstLine="0"/>
              <w:jc w:val="both"/>
              <w:rPr>
                <w:rFonts w:ascii="Times New Roman" w:hAnsi="Times New Roman" w:cs="Times New Roman"/>
                <w:kern w:val="2"/>
                <w:sz w:val="24"/>
                <w:szCs w:val="24"/>
                <w:lang w:eastAsia="en-US"/>
              </w:rPr>
            </w:pPr>
          </w:p>
        </w:tc>
        <w:tc>
          <w:tcPr>
            <w:tcW w:w="3267" w:type="dxa"/>
          </w:tcPr>
          <w:p w14:paraId="59192DD8" w14:textId="77777777" w:rsidR="00011CD5" w:rsidRPr="00011CD5" w:rsidRDefault="00011CD5" w:rsidP="00011CD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1.1.9. Šalies atstovas</w:t>
            </w:r>
          </w:p>
        </w:tc>
        <w:tc>
          <w:tcPr>
            <w:tcW w:w="3539" w:type="dxa"/>
          </w:tcPr>
          <w:p w14:paraId="36009EA5" w14:textId="77777777" w:rsidR="00011CD5" w:rsidRPr="00011CD5" w:rsidRDefault="00011CD5" w:rsidP="00011CD5">
            <w:pPr>
              <w:ind w:firstLine="0"/>
              <w:jc w:val="center"/>
              <w:rPr>
                <w:rFonts w:ascii="Times New Roman" w:hAnsi="Times New Roman" w:cs="Times New Roman"/>
                <w:kern w:val="2"/>
                <w:sz w:val="24"/>
                <w:szCs w:val="24"/>
                <w:lang w:eastAsia="en-US"/>
              </w:rPr>
            </w:pPr>
            <w:r w:rsidRPr="00011CD5">
              <w:rPr>
                <w:rFonts w:ascii="Times New Roman" w:hAnsi="Times New Roman" w:cs="Times New Roman"/>
                <w:sz w:val="24"/>
                <w:szCs w:val="24"/>
              </w:rPr>
              <w:t>[</w:t>
            </w:r>
            <w:r w:rsidRPr="002B43C0">
              <w:rPr>
                <w:rFonts w:ascii="Times New Roman" w:hAnsi="Times New Roman" w:cs="Times New Roman"/>
                <w:i/>
                <w:iCs/>
                <w:sz w:val="24"/>
                <w:szCs w:val="24"/>
              </w:rPr>
              <w:t>pareigos,</w:t>
            </w:r>
            <w:r w:rsidRPr="002B43C0">
              <w:rPr>
                <w:rFonts w:ascii="Times New Roman" w:hAnsi="Times New Roman" w:cs="Times New Roman"/>
                <w:sz w:val="24"/>
                <w:szCs w:val="24"/>
              </w:rPr>
              <w:t xml:space="preserve"> </w:t>
            </w:r>
            <w:r w:rsidRPr="002B43C0">
              <w:rPr>
                <w:rFonts w:ascii="Times New Roman" w:hAnsi="Times New Roman" w:cs="Times New Roman"/>
                <w:i/>
                <w:sz w:val="24"/>
                <w:szCs w:val="24"/>
              </w:rPr>
              <w:t>vardas, pavardė</w:t>
            </w:r>
            <w:r w:rsidRPr="002B43C0">
              <w:rPr>
                <w:rFonts w:ascii="Times New Roman" w:hAnsi="Times New Roman" w:cs="Times New Roman"/>
                <w:sz w:val="24"/>
                <w:szCs w:val="24"/>
              </w:rPr>
              <w:t>]</w:t>
            </w:r>
          </w:p>
        </w:tc>
      </w:tr>
      <w:tr w:rsidR="004C0DF3" w:rsidRPr="00011CD5" w14:paraId="7065047C" w14:textId="77777777" w:rsidTr="00011CD5">
        <w:tc>
          <w:tcPr>
            <w:tcW w:w="2831" w:type="dxa"/>
            <w:vMerge/>
          </w:tcPr>
          <w:p w14:paraId="49749770" w14:textId="77777777" w:rsidR="004C0DF3" w:rsidRPr="00011CD5" w:rsidRDefault="004C0DF3" w:rsidP="00011CD5">
            <w:pPr>
              <w:ind w:firstLine="0"/>
              <w:jc w:val="both"/>
              <w:rPr>
                <w:rFonts w:ascii="Times New Roman" w:hAnsi="Times New Roman" w:cs="Times New Roman"/>
                <w:kern w:val="2"/>
                <w:sz w:val="24"/>
                <w:szCs w:val="24"/>
                <w:lang w:eastAsia="en-US"/>
              </w:rPr>
            </w:pPr>
          </w:p>
        </w:tc>
        <w:tc>
          <w:tcPr>
            <w:tcW w:w="3267" w:type="dxa"/>
          </w:tcPr>
          <w:p w14:paraId="18E28E3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1.1.10. Atstovavimo pagrindas</w:t>
            </w:r>
          </w:p>
        </w:tc>
        <w:tc>
          <w:tcPr>
            <w:tcW w:w="3539" w:type="dxa"/>
          </w:tcPr>
          <w:p w14:paraId="467778E0" w14:textId="77777777" w:rsidR="004C0DF3" w:rsidRPr="00011CD5" w:rsidRDefault="00011CD5" w:rsidP="000C2810">
            <w:pPr>
              <w:ind w:firstLine="0"/>
              <w:jc w:val="center"/>
              <w:rPr>
                <w:rFonts w:ascii="Times New Roman" w:hAnsi="Times New Roman" w:cs="Times New Roman"/>
                <w:kern w:val="2"/>
                <w:sz w:val="24"/>
                <w:szCs w:val="24"/>
                <w:lang w:eastAsia="en-US"/>
              </w:rPr>
            </w:pPr>
            <w:r w:rsidRPr="00011CD5">
              <w:rPr>
                <w:rFonts w:ascii="Times New Roman" w:eastAsia="Calibri" w:hAnsi="Times New Roman" w:cs="Times New Roman"/>
                <w:color w:val="0070C0"/>
                <w:kern w:val="2"/>
                <w:sz w:val="24"/>
                <w:szCs w:val="24"/>
                <w:lang w:eastAsia="en-US"/>
              </w:rPr>
              <w:t xml:space="preserve">Nurodyti atstovavimo pagrindą </w:t>
            </w:r>
            <w:r w:rsidRPr="00011CD5">
              <w:rPr>
                <w:rFonts w:ascii="Times New Roman" w:eastAsia="Calibri" w:hAnsi="Times New Roman" w:cs="Times New Roman"/>
                <w:i/>
                <w:iCs/>
                <w:color w:val="0070C0"/>
                <w:kern w:val="2"/>
                <w:sz w:val="24"/>
                <w:szCs w:val="24"/>
                <w:lang w:eastAsia="en-US"/>
              </w:rPr>
              <w:t>(pvz. veikiančio pagal įmonės įstatus/arba veikiančio pagal įmonės direktoriaus įsakymu suteiktus įgaliojimus)</w:t>
            </w:r>
          </w:p>
        </w:tc>
      </w:tr>
      <w:tr w:rsidR="004C0DF3" w:rsidRPr="00011CD5" w14:paraId="0DFD5D95" w14:textId="77777777" w:rsidTr="00011CD5">
        <w:tc>
          <w:tcPr>
            <w:tcW w:w="2831" w:type="dxa"/>
            <w:vMerge w:val="restart"/>
          </w:tcPr>
          <w:p w14:paraId="6E6A0474"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7439B645"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65127711"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106EA6B6"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Tiekėjas</w:t>
            </w:r>
          </w:p>
          <w:p w14:paraId="7FFE5E4B" w14:textId="77777777" w:rsidR="004C0DF3" w:rsidRPr="00011CD5" w:rsidRDefault="004C0DF3" w:rsidP="00011CD5">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(jei Tiekėjas yra fizinis asmuo, skiltys atitinkamai pakoreguojamos.</w:t>
            </w:r>
          </w:p>
          <w:p w14:paraId="5C745CB4" w14:textId="77777777" w:rsidR="004C0DF3" w:rsidRPr="00011CD5" w:rsidRDefault="004C0DF3" w:rsidP="00011CD5">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Jei Tiekėjas yra tiekėjų grupė, skiltys pildomos įterpiant kiekvieno grupės nario informaciją)</w:t>
            </w:r>
          </w:p>
          <w:p w14:paraId="77155029" w14:textId="77777777" w:rsidR="004C0DF3" w:rsidRPr="00011CD5" w:rsidRDefault="004C0DF3" w:rsidP="00011CD5">
            <w:pPr>
              <w:ind w:firstLine="0"/>
              <w:jc w:val="both"/>
              <w:rPr>
                <w:rFonts w:ascii="Times New Roman" w:hAnsi="Times New Roman" w:cs="Times New Roman"/>
                <w:b/>
                <w:kern w:val="2"/>
                <w:sz w:val="24"/>
                <w:szCs w:val="24"/>
                <w:lang w:eastAsia="en-US"/>
              </w:rPr>
            </w:pPr>
          </w:p>
        </w:tc>
        <w:tc>
          <w:tcPr>
            <w:tcW w:w="3267" w:type="dxa"/>
          </w:tcPr>
          <w:p w14:paraId="07B12EE2"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 Pavadinimas</w:t>
            </w:r>
          </w:p>
        </w:tc>
        <w:tc>
          <w:tcPr>
            <w:tcW w:w="3539" w:type="dxa"/>
          </w:tcPr>
          <w:p w14:paraId="33603C7D"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01883ADF" w14:textId="77777777" w:rsidTr="00011CD5">
        <w:tc>
          <w:tcPr>
            <w:tcW w:w="2831" w:type="dxa"/>
            <w:vMerge/>
          </w:tcPr>
          <w:p w14:paraId="4BFBCC42"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15D7E37C"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1.2.2. Juridinio asmens kodas</w:t>
            </w:r>
          </w:p>
        </w:tc>
        <w:tc>
          <w:tcPr>
            <w:tcW w:w="3539" w:type="dxa"/>
          </w:tcPr>
          <w:p w14:paraId="163EC7EB"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6BA2BDCB" w14:textId="77777777" w:rsidTr="00011CD5">
        <w:tc>
          <w:tcPr>
            <w:tcW w:w="2831" w:type="dxa"/>
            <w:vMerge/>
          </w:tcPr>
          <w:p w14:paraId="62472ED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5FDCBFE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1.2.3. Adresas</w:t>
            </w:r>
          </w:p>
        </w:tc>
        <w:tc>
          <w:tcPr>
            <w:tcW w:w="3539" w:type="dxa"/>
          </w:tcPr>
          <w:p w14:paraId="32BBD9E4"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538FAED1" w14:textId="77777777" w:rsidTr="00011CD5">
        <w:tc>
          <w:tcPr>
            <w:tcW w:w="2831" w:type="dxa"/>
            <w:vMerge/>
          </w:tcPr>
          <w:p w14:paraId="5D57F6E7"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12A7D3F6"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1.2.4. PVM mokėtojo kodas</w:t>
            </w:r>
          </w:p>
        </w:tc>
        <w:tc>
          <w:tcPr>
            <w:tcW w:w="3539" w:type="dxa"/>
          </w:tcPr>
          <w:p w14:paraId="4B7B4840"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77BC847B" w14:textId="77777777" w:rsidTr="00011CD5">
        <w:tc>
          <w:tcPr>
            <w:tcW w:w="2831" w:type="dxa"/>
            <w:vMerge/>
          </w:tcPr>
          <w:p w14:paraId="4A32738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0C86AF3A"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1.2.5. Atsiskaitomoji sąskaita</w:t>
            </w:r>
          </w:p>
        </w:tc>
        <w:tc>
          <w:tcPr>
            <w:tcW w:w="3539" w:type="dxa"/>
          </w:tcPr>
          <w:p w14:paraId="25FD0BDB"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3FC0C543" w14:textId="77777777" w:rsidTr="00011CD5">
        <w:tc>
          <w:tcPr>
            <w:tcW w:w="2831" w:type="dxa"/>
            <w:vMerge/>
          </w:tcPr>
          <w:p w14:paraId="16335E2B"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4BB05849"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1.2.6. Bankas, banko kodas</w:t>
            </w:r>
          </w:p>
        </w:tc>
        <w:tc>
          <w:tcPr>
            <w:tcW w:w="3539" w:type="dxa"/>
          </w:tcPr>
          <w:p w14:paraId="4737B8FE"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5B4FC8DF" w14:textId="77777777" w:rsidTr="00011CD5">
        <w:tc>
          <w:tcPr>
            <w:tcW w:w="2831" w:type="dxa"/>
            <w:vMerge/>
          </w:tcPr>
          <w:p w14:paraId="615C5EC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FACBE0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1.2.7. Telefonas</w:t>
            </w:r>
          </w:p>
        </w:tc>
        <w:tc>
          <w:tcPr>
            <w:tcW w:w="3539" w:type="dxa"/>
          </w:tcPr>
          <w:p w14:paraId="1103D6B0"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2860042C" w14:textId="77777777" w:rsidTr="00011CD5">
        <w:tc>
          <w:tcPr>
            <w:tcW w:w="2831" w:type="dxa"/>
            <w:vMerge/>
          </w:tcPr>
          <w:p w14:paraId="1ED9EFED"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9D61391"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1.2.8. El. paštas</w:t>
            </w:r>
          </w:p>
        </w:tc>
        <w:tc>
          <w:tcPr>
            <w:tcW w:w="3539" w:type="dxa"/>
          </w:tcPr>
          <w:p w14:paraId="14B96B8F"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7E6A9322" w14:textId="77777777" w:rsidTr="00011CD5">
        <w:tc>
          <w:tcPr>
            <w:tcW w:w="2831" w:type="dxa"/>
            <w:vMerge/>
          </w:tcPr>
          <w:p w14:paraId="068CE0CF"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659909F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1.2.9. Šalies atstovas</w:t>
            </w:r>
          </w:p>
        </w:tc>
        <w:tc>
          <w:tcPr>
            <w:tcW w:w="3539" w:type="dxa"/>
          </w:tcPr>
          <w:p w14:paraId="3B210FDE"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6DD0E2DD" w14:textId="77777777" w:rsidTr="00011CD5">
        <w:tc>
          <w:tcPr>
            <w:tcW w:w="2831" w:type="dxa"/>
            <w:vMerge/>
          </w:tcPr>
          <w:p w14:paraId="599B773C"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3C3A2A9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1.2.10. Atstovavimo pagrindas</w:t>
            </w:r>
          </w:p>
        </w:tc>
        <w:tc>
          <w:tcPr>
            <w:tcW w:w="3539" w:type="dxa"/>
          </w:tcPr>
          <w:p w14:paraId="1E819F81" w14:textId="77777777" w:rsidR="004C0DF3" w:rsidRPr="00011CD5" w:rsidRDefault="00011CD5" w:rsidP="000C2810">
            <w:pPr>
              <w:ind w:firstLine="0"/>
              <w:jc w:val="center"/>
              <w:rPr>
                <w:rFonts w:ascii="Times New Roman" w:hAnsi="Times New Roman" w:cs="Times New Roman"/>
                <w:kern w:val="2"/>
                <w:sz w:val="24"/>
                <w:szCs w:val="24"/>
                <w:lang w:eastAsia="en-US"/>
              </w:rPr>
            </w:pPr>
            <w:r w:rsidRPr="00011CD5">
              <w:rPr>
                <w:rFonts w:ascii="Times New Roman" w:eastAsia="Calibri" w:hAnsi="Times New Roman" w:cs="Times New Roman"/>
                <w:color w:val="0070C0"/>
                <w:kern w:val="2"/>
                <w:sz w:val="24"/>
                <w:szCs w:val="24"/>
                <w:lang w:eastAsia="en-US"/>
              </w:rPr>
              <w:t xml:space="preserve">Nurodyti atstovavimo pagrindą </w:t>
            </w:r>
            <w:r w:rsidRPr="00011CD5">
              <w:rPr>
                <w:rFonts w:ascii="Times New Roman" w:eastAsia="Calibri" w:hAnsi="Times New Roman" w:cs="Times New Roman"/>
                <w:i/>
                <w:iCs/>
                <w:color w:val="0070C0"/>
                <w:kern w:val="2"/>
                <w:sz w:val="24"/>
                <w:szCs w:val="24"/>
                <w:lang w:eastAsia="en-US"/>
              </w:rPr>
              <w:t>(pvz. veikiančio pagal įmonės įstatus/arba veikiančio pagal įmonės direktoriaus įsakymu suteiktus įgaliojimus)</w:t>
            </w:r>
          </w:p>
        </w:tc>
      </w:tr>
    </w:tbl>
    <w:p w14:paraId="019C31AC" w14:textId="77777777" w:rsidR="004C0DF3" w:rsidRPr="00011CD5" w:rsidRDefault="004C0DF3" w:rsidP="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C0DF3" w:rsidRPr="00011CD5" w14:paraId="526C8BF8" w14:textId="77777777" w:rsidTr="00011CD5">
        <w:trPr>
          <w:trHeight w:val="300"/>
        </w:trPr>
        <w:tc>
          <w:tcPr>
            <w:tcW w:w="9637" w:type="dxa"/>
            <w:gridSpan w:val="4"/>
          </w:tcPr>
          <w:p w14:paraId="602A50D9"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2. ATSAKINGI ASMENYS</w:t>
            </w:r>
          </w:p>
        </w:tc>
      </w:tr>
      <w:tr w:rsidR="004C0DF3" w:rsidRPr="00011CD5" w14:paraId="62298D83" w14:textId="77777777" w:rsidTr="00011CD5">
        <w:trPr>
          <w:trHeight w:val="300"/>
        </w:trPr>
        <w:tc>
          <w:tcPr>
            <w:tcW w:w="3127" w:type="dxa"/>
            <w:gridSpan w:val="2"/>
          </w:tcPr>
          <w:p w14:paraId="2942870E"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2.1. Pirkėjo kontaktiniai asmenys, atsakingi už Sutarties vykdymą, </w:t>
            </w:r>
            <w:r w:rsidRPr="00011CD5">
              <w:rPr>
                <w:rFonts w:ascii="Times New Roman" w:hAnsi="Times New Roman" w:cs="Times New Roman"/>
                <w:b/>
                <w:sz w:val="24"/>
                <w:szCs w:val="24"/>
                <w:lang w:eastAsia="en-US"/>
              </w:rPr>
              <w:t>Paslaugų</w:t>
            </w:r>
            <w:r w:rsidRPr="00011CD5">
              <w:rPr>
                <w:rFonts w:ascii="Times New Roman" w:hAnsi="Times New Roman" w:cs="Times New Roman"/>
                <w:b/>
                <w:kern w:val="2"/>
                <w:sz w:val="24"/>
                <w:szCs w:val="24"/>
                <w:lang w:eastAsia="en-US"/>
              </w:rPr>
              <w:t xml:space="preserve"> priėmimą, Sąskaitų per informacinę sistemą SABIS priėmimą</w:t>
            </w:r>
          </w:p>
        </w:tc>
        <w:tc>
          <w:tcPr>
            <w:tcW w:w="6510" w:type="dxa"/>
            <w:gridSpan w:val="2"/>
          </w:tcPr>
          <w:p w14:paraId="3EEE8C9A" w14:textId="3D488F22" w:rsidR="004C0DF3" w:rsidRPr="00667831" w:rsidRDefault="004C0DF3" w:rsidP="000C2810">
            <w:pPr>
              <w:ind w:firstLine="0"/>
              <w:rPr>
                <w:rFonts w:ascii="Times New Roman" w:hAnsi="Times New Roman" w:cs="Times New Roman"/>
                <w:kern w:val="2"/>
                <w:sz w:val="24"/>
                <w:szCs w:val="24"/>
                <w:lang w:eastAsia="en-US"/>
              </w:rPr>
            </w:pPr>
          </w:p>
          <w:p w14:paraId="3CADAA1E" w14:textId="5A3E4225" w:rsidR="00C70100" w:rsidRPr="00667831" w:rsidRDefault="00C70100" w:rsidP="000C2810">
            <w:pPr>
              <w:ind w:firstLine="0"/>
              <w:rPr>
                <w:rFonts w:ascii="Times New Roman" w:hAnsi="Times New Roman" w:cs="Times New Roman"/>
                <w:kern w:val="2"/>
                <w:sz w:val="24"/>
                <w:szCs w:val="24"/>
                <w:lang w:eastAsia="en-US"/>
              </w:rPr>
            </w:pPr>
            <w:r w:rsidRPr="00667831">
              <w:rPr>
                <w:rFonts w:ascii="Times New Roman" w:hAnsi="Times New Roman" w:cs="Times New Roman"/>
                <w:kern w:val="2"/>
                <w:sz w:val="24"/>
                <w:szCs w:val="24"/>
                <w:lang w:eastAsia="en-US"/>
              </w:rPr>
              <w:t>Projektų ir priežiūros departamento</w:t>
            </w:r>
            <w:r w:rsidR="00972346" w:rsidRPr="00667831">
              <w:rPr>
                <w:rFonts w:ascii="Times New Roman" w:hAnsi="Times New Roman" w:cs="Times New Roman"/>
                <w:kern w:val="2"/>
                <w:sz w:val="24"/>
                <w:szCs w:val="24"/>
                <w:lang w:eastAsia="en-US"/>
              </w:rPr>
              <w:t>, Turto priežiūros skyriaus:</w:t>
            </w:r>
          </w:p>
          <w:p w14:paraId="40E341DF" w14:textId="45FFD781" w:rsidR="00972346" w:rsidRPr="00667831" w:rsidRDefault="00972346" w:rsidP="000C2810">
            <w:pPr>
              <w:ind w:firstLine="0"/>
              <w:rPr>
                <w:rFonts w:ascii="Times New Roman" w:hAnsi="Times New Roman" w:cs="Times New Roman"/>
                <w:kern w:val="2"/>
                <w:sz w:val="24"/>
                <w:szCs w:val="24"/>
                <w:lang w:val="en-US" w:eastAsia="en-US"/>
              </w:rPr>
            </w:pPr>
            <w:r w:rsidRPr="00667831">
              <w:rPr>
                <w:rFonts w:ascii="Times New Roman" w:hAnsi="Times New Roman" w:cs="Times New Roman"/>
                <w:kern w:val="2"/>
                <w:sz w:val="24"/>
                <w:szCs w:val="24"/>
                <w:lang w:eastAsia="en-US"/>
              </w:rPr>
              <w:t>Panevėžio</w:t>
            </w:r>
            <w:r w:rsidR="008C0FF8" w:rsidRPr="00667831">
              <w:rPr>
                <w:rFonts w:ascii="Times New Roman" w:hAnsi="Times New Roman" w:cs="Times New Roman"/>
                <w:kern w:val="2"/>
                <w:sz w:val="24"/>
                <w:szCs w:val="24"/>
                <w:lang w:eastAsia="en-US"/>
              </w:rPr>
              <w:t xml:space="preserve"> turto priežiūros grupės vadovas Arūnas </w:t>
            </w:r>
            <w:proofErr w:type="spellStart"/>
            <w:r w:rsidR="008C0FF8" w:rsidRPr="00667831">
              <w:rPr>
                <w:rFonts w:ascii="Times New Roman" w:hAnsi="Times New Roman" w:cs="Times New Roman"/>
                <w:kern w:val="2"/>
                <w:sz w:val="24"/>
                <w:szCs w:val="24"/>
                <w:lang w:eastAsia="en-US"/>
              </w:rPr>
              <w:t>Sprainaitis</w:t>
            </w:r>
            <w:proofErr w:type="spellEnd"/>
            <w:r w:rsidR="008C0FF8" w:rsidRPr="00667831">
              <w:rPr>
                <w:rFonts w:ascii="Times New Roman" w:hAnsi="Times New Roman" w:cs="Times New Roman"/>
                <w:kern w:val="2"/>
                <w:sz w:val="24"/>
                <w:szCs w:val="24"/>
                <w:lang w:eastAsia="en-US"/>
              </w:rPr>
              <w:t>, tel. +370</w:t>
            </w:r>
            <w:r w:rsidR="005E0E56" w:rsidRPr="00667831">
              <w:rPr>
                <w:rFonts w:ascii="Times New Roman" w:hAnsi="Times New Roman" w:cs="Times New Roman"/>
                <w:kern w:val="2"/>
                <w:sz w:val="24"/>
                <w:szCs w:val="24"/>
                <w:lang w:eastAsia="en-US"/>
              </w:rPr>
              <w:t xml:space="preserve">63980302, </w:t>
            </w:r>
            <w:hyperlink r:id="rId7" w:history="1">
              <w:r w:rsidR="00291597" w:rsidRPr="00667831">
                <w:rPr>
                  <w:rStyle w:val="Hipersaitas"/>
                  <w:rFonts w:ascii="Times New Roman" w:hAnsi="Times New Roman" w:cs="Times New Roman"/>
                  <w:color w:val="auto"/>
                  <w:kern w:val="2"/>
                  <w:sz w:val="24"/>
                  <w:szCs w:val="24"/>
                  <w:lang w:eastAsia="en-US"/>
                </w:rPr>
                <w:t>Arunas.Sprainaitis</w:t>
              </w:r>
              <w:r w:rsidR="00291597" w:rsidRPr="00667831">
                <w:rPr>
                  <w:rStyle w:val="Hipersaitas"/>
                  <w:rFonts w:ascii="Times New Roman" w:hAnsi="Times New Roman" w:cs="Times New Roman"/>
                  <w:color w:val="auto"/>
                  <w:kern w:val="2"/>
                  <w:sz w:val="24"/>
                  <w:szCs w:val="24"/>
                  <w:lang w:val="en-US" w:eastAsia="en-US"/>
                </w:rPr>
                <w:t>@turtas.lt</w:t>
              </w:r>
            </w:hyperlink>
            <w:r w:rsidR="005E0E56" w:rsidRPr="00667831">
              <w:rPr>
                <w:rFonts w:ascii="Times New Roman" w:hAnsi="Times New Roman" w:cs="Times New Roman"/>
                <w:kern w:val="2"/>
                <w:sz w:val="24"/>
                <w:szCs w:val="24"/>
                <w:lang w:val="en-US" w:eastAsia="en-US"/>
              </w:rPr>
              <w:t>;</w:t>
            </w:r>
          </w:p>
          <w:p w14:paraId="7CE7D279" w14:textId="484B4B3B" w:rsidR="00D117BE" w:rsidRPr="00667831" w:rsidRDefault="00D117BE" w:rsidP="000C2810">
            <w:pPr>
              <w:ind w:firstLine="0"/>
              <w:rPr>
                <w:rFonts w:ascii="Times New Roman" w:hAnsi="Times New Roman" w:cs="Times New Roman"/>
                <w:kern w:val="2"/>
                <w:sz w:val="24"/>
                <w:szCs w:val="24"/>
                <w:lang w:val="en-US" w:eastAsia="en-US"/>
              </w:rPr>
            </w:pPr>
            <w:r w:rsidRPr="00667831">
              <w:rPr>
                <w:rFonts w:ascii="Times New Roman" w:hAnsi="Times New Roman" w:cs="Times New Roman"/>
                <w:kern w:val="2"/>
                <w:sz w:val="24"/>
                <w:szCs w:val="24"/>
                <w:lang w:val="en-US" w:eastAsia="en-US"/>
              </w:rPr>
              <w:t xml:space="preserve">Kauno </w:t>
            </w:r>
            <w:r w:rsidR="00B57200" w:rsidRPr="00667831">
              <w:rPr>
                <w:rFonts w:ascii="Times New Roman" w:hAnsi="Times New Roman" w:cs="Times New Roman"/>
                <w:kern w:val="2"/>
                <w:sz w:val="24"/>
                <w:szCs w:val="24"/>
                <w:lang w:eastAsia="en-US"/>
              </w:rPr>
              <w:t xml:space="preserve">turto priežiūros </w:t>
            </w:r>
            <w:proofErr w:type="spellStart"/>
            <w:r w:rsidRPr="00667831">
              <w:rPr>
                <w:rFonts w:ascii="Times New Roman" w:hAnsi="Times New Roman" w:cs="Times New Roman"/>
                <w:kern w:val="2"/>
                <w:sz w:val="24"/>
                <w:szCs w:val="24"/>
                <w:lang w:val="en-US" w:eastAsia="en-US"/>
              </w:rPr>
              <w:t>grupės</w:t>
            </w:r>
            <w:proofErr w:type="spellEnd"/>
            <w:r w:rsidRPr="00667831">
              <w:rPr>
                <w:rFonts w:ascii="Times New Roman" w:hAnsi="Times New Roman" w:cs="Times New Roman"/>
                <w:kern w:val="2"/>
                <w:sz w:val="24"/>
                <w:szCs w:val="24"/>
                <w:lang w:val="en-US" w:eastAsia="en-US"/>
              </w:rPr>
              <w:t xml:space="preserve"> </w:t>
            </w:r>
            <w:proofErr w:type="spellStart"/>
            <w:r w:rsidRPr="00667831">
              <w:rPr>
                <w:rFonts w:ascii="Times New Roman" w:hAnsi="Times New Roman" w:cs="Times New Roman"/>
                <w:kern w:val="2"/>
                <w:sz w:val="24"/>
                <w:szCs w:val="24"/>
                <w:lang w:val="en-US" w:eastAsia="en-US"/>
              </w:rPr>
              <w:t>vadovas</w:t>
            </w:r>
            <w:proofErr w:type="spellEnd"/>
            <w:r w:rsidRPr="00667831">
              <w:rPr>
                <w:rFonts w:ascii="Times New Roman" w:hAnsi="Times New Roman" w:cs="Times New Roman"/>
                <w:kern w:val="2"/>
                <w:sz w:val="24"/>
                <w:szCs w:val="24"/>
                <w:lang w:val="en-US" w:eastAsia="en-US"/>
              </w:rPr>
              <w:t xml:space="preserve"> Emilis </w:t>
            </w:r>
            <w:proofErr w:type="spellStart"/>
            <w:r w:rsidRPr="00667831">
              <w:rPr>
                <w:rFonts w:ascii="Times New Roman" w:hAnsi="Times New Roman" w:cs="Times New Roman"/>
                <w:kern w:val="2"/>
                <w:sz w:val="24"/>
                <w:szCs w:val="24"/>
                <w:lang w:val="en-US" w:eastAsia="en-US"/>
              </w:rPr>
              <w:t>Čekavičius</w:t>
            </w:r>
            <w:proofErr w:type="spellEnd"/>
            <w:r w:rsidRPr="00667831">
              <w:rPr>
                <w:rFonts w:ascii="Times New Roman" w:hAnsi="Times New Roman" w:cs="Times New Roman"/>
                <w:kern w:val="2"/>
                <w:sz w:val="24"/>
                <w:szCs w:val="24"/>
                <w:lang w:val="en-US" w:eastAsia="en-US"/>
              </w:rPr>
              <w:t xml:space="preserve">, tel. </w:t>
            </w:r>
            <w:r w:rsidR="00254074" w:rsidRPr="00667831">
              <w:rPr>
                <w:rFonts w:ascii="Times New Roman" w:hAnsi="Times New Roman" w:cs="Times New Roman"/>
                <w:kern w:val="2"/>
                <w:sz w:val="24"/>
                <w:szCs w:val="24"/>
                <w:lang w:val="en-US" w:eastAsia="en-US"/>
              </w:rPr>
              <w:t>+370</w:t>
            </w:r>
            <w:r w:rsidR="003E38B7" w:rsidRPr="00667831">
              <w:rPr>
                <w:rFonts w:ascii="Times New Roman" w:hAnsi="Times New Roman" w:cs="Times New Roman"/>
                <w:kern w:val="2"/>
                <w:sz w:val="24"/>
                <w:szCs w:val="24"/>
                <w:lang w:val="en-US" w:eastAsia="en-US"/>
              </w:rPr>
              <w:t>609</w:t>
            </w:r>
            <w:r w:rsidR="00254074" w:rsidRPr="00667831">
              <w:rPr>
                <w:rFonts w:ascii="Times New Roman" w:hAnsi="Times New Roman" w:cs="Times New Roman"/>
                <w:kern w:val="2"/>
                <w:sz w:val="24"/>
                <w:szCs w:val="24"/>
                <w:lang w:val="en-US" w:eastAsia="en-US"/>
              </w:rPr>
              <w:t>98</w:t>
            </w:r>
            <w:r w:rsidR="003E38B7" w:rsidRPr="00667831">
              <w:rPr>
                <w:rFonts w:ascii="Times New Roman" w:hAnsi="Times New Roman" w:cs="Times New Roman"/>
                <w:kern w:val="2"/>
                <w:sz w:val="24"/>
                <w:szCs w:val="24"/>
                <w:lang w:val="en-US" w:eastAsia="en-US"/>
              </w:rPr>
              <w:t>1</w:t>
            </w:r>
            <w:r w:rsidR="00254074" w:rsidRPr="00667831">
              <w:rPr>
                <w:rFonts w:ascii="Times New Roman" w:hAnsi="Times New Roman" w:cs="Times New Roman"/>
                <w:kern w:val="2"/>
                <w:sz w:val="24"/>
                <w:szCs w:val="24"/>
                <w:lang w:val="en-US" w:eastAsia="en-US"/>
              </w:rPr>
              <w:t xml:space="preserve">48, </w:t>
            </w:r>
            <w:hyperlink r:id="rId8" w:history="1">
              <w:r w:rsidR="00B57200" w:rsidRPr="00667831">
                <w:rPr>
                  <w:rStyle w:val="Hipersaitas"/>
                  <w:rFonts w:ascii="Times New Roman" w:hAnsi="Times New Roman" w:cs="Times New Roman"/>
                  <w:color w:val="auto"/>
                  <w:kern w:val="2"/>
                  <w:sz w:val="24"/>
                  <w:szCs w:val="24"/>
                  <w:lang w:val="en-US" w:eastAsia="en-US"/>
                </w:rPr>
                <w:t>Emilis.Cekavicius@turtas.lt</w:t>
              </w:r>
            </w:hyperlink>
            <w:r w:rsidR="00B57200" w:rsidRPr="00667831">
              <w:rPr>
                <w:rFonts w:ascii="Times New Roman" w:hAnsi="Times New Roman" w:cs="Times New Roman"/>
                <w:kern w:val="2"/>
                <w:sz w:val="24"/>
                <w:szCs w:val="24"/>
                <w:lang w:val="en-US" w:eastAsia="en-US"/>
              </w:rPr>
              <w:t>;</w:t>
            </w:r>
          </w:p>
          <w:p w14:paraId="7AF8F556" w14:textId="620D09EF" w:rsidR="00B42994" w:rsidRPr="00667831" w:rsidRDefault="00B42994" w:rsidP="000C2810">
            <w:pPr>
              <w:ind w:firstLine="0"/>
              <w:rPr>
                <w:rFonts w:ascii="Times New Roman" w:hAnsi="Times New Roman" w:cs="Times New Roman"/>
                <w:kern w:val="2"/>
                <w:sz w:val="24"/>
                <w:szCs w:val="24"/>
                <w:lang w:eastAsia="en-US"/>
              </w:rPr>
            </w:pPr>
            <w:proofErr w:type="spellStart"/>
            <w:r w:rsidRPr="00667831">
              <w:rPr>
                <w:rFonts w:ascii="Times New Roman" w:hAnsi="Times New Roman" w:cs="Times New Roman"/>
                <w:kern w:val="2"/>
                <w:sz w:val="24"/>
                <w:szCs w:val="24"/>
                <w:lang w:val="en-US" w:eastAsia="en-US"/>
              </w:rPr>
              <w:t>Klaipėdos</w:t>
            </w:r>
            <w:proofErr w:type="spellEnd"/>
            <w:r w:rsidRPr="00667831">
              <w:rPr>
                <w:rFonts w:ascii="Times New Roman" w:hAnsi="Times New Roman" w:cs="Times New Roman"/>
                <w:kern w:val="2"/>
                <w:sz w:val="24"/>
                <w:szCs w:val="24"/>
                <w:lang w:val="en-US" w:eastAsia="en-US"/>
              </w:rPr>
              <w:t xml:space="preserve"> </w:t>
            </w:r>
            <w:r w:rsidRPr="00667831">
              <w:rPr>
                <w:rFonts w:ascii="Times New Roman" w:hAnsi="Times New Roman" w:cs="Times New Roman"/>
                <w:kern w:val="2"/>
                <w:sz w:val="24"/>
                <w:szCs w:val="24"/>
                <w:lang w:eastAsia="en-US"/>
              </w:rPr>
              <w:t>turto priežiūros grupės vadovas Sigitas Maslauskas</w:t>
            </w:r>
            <w:r w:rsidR="0099159D" w:rsidRPr="00667831">
              <w:rPr>
                <w:rFonts w:ascii="Times New Roman" w:hAnsi="Times New Roman" w:cs="Times New Roman"/>
                <w:kern w:val="2"/>
                <w:sz w:val="24"/>
                <w:szCs w:val="24"/>
                <w:lang w:eastAsia="en-US"/>
              </w:rPr>
              <w:t xml:space="preserve">, tel. </w:t>
            </w:r>
            <w:r w:rsidR="008021BF" w:rsidRPr="00667831">
              <w:rPr>
                <w:rFonts w:ascii="Times New Roman" w:hAnsi="Times New Roman" w:cs="Times New Roman"/>
                <w:kern w:val="2"/>
                <w:sz w:val="24"/>
                <w:szCs w:val="24"/>
                <w:lang w:eastAsia="en-US"/>
              </w:rPr>
              <w:t xml:space="preserve">+37066489038, </w:t>
            </w:r>
            <w:hyperlink r:id="rId9" w:history="1">
              <w:r w:rsidR="008021BF" w:rsidRPr="00667831">
                <w:rPr>
                  <w:rStyle w:val="Hipersaitas"/>
                  <w:rFonts w:ascii="Times New Roman" w:hAnsi="Times New Roman" w:cs="Times New Roman"/>
                  <w:color w:val="auto"/>
                  <w:kern w:val="2"/>
                  <w:sz w:val="24"/>
                  <w:szCs w:val="24"/>
                  <w:lang w:eastAsia="en-US"/>
                </w:rPr>
                <w:t>Sigitas.Maslauskas@turtas.lt</w:t>
              </w:r>
            </w:hyperlink>
            <w:r w:rsidR="008021BF" w:rsidRPr="00667831">
              <w:rPr>
                <w:rFonts w:ascii="Times New Roman" w:hAnsi="Times New Roman" w:cs="Times New Roman"/>
                <w:kern w:val="2"/>
                <w:sz w:val="24"/>
                <w:szCs w:val="24"/>
                <w:lang w:eastAsia="en-US"/>
              </w:rPr>
              <w:t>;</w:t>
            </w:r>
          </w:p>
          <w:p w14:paraId="0D1B62F1" w14:textId="149556B6" w:rsidR="008021BF" w:rsidRPr="00667831" w:rsidRDefault="008021BF" w:rsidP="000C2810">
            <w:pPr>
              <w:ind w:firstLine="0"/>
              <w:rPr>
                <w:rFonts w:ascii="Times New Roman" w:hAnsi="Times New Roman" w:cs="Times New Roman"/>
                <w:kern w:val="2"/>
                <w:sz w:val="24"/>
                <w:szCs w:val="24"/>
                <w:lang w:val="en-US" w:eastAsia="en-US"/>
              </w:rPr>
            </w:pPr>
            <w:r w:rsidRPr="00667831">
              <w:rPr>
                <w:rFonts w:ascii="Times New Roman" w:hAnsi="Times New Roman" w:cs="Times New Roman"/>
                <w:kern w:val="2"/>
                <w:sz w:val="24"/>
                <w:szCs w:val="24"/>
                <w:lang w:eastAsia="en-US"/>
              </w:rPr>
              <w:t xml:space="preserve">Vilniaus </w:t>
            </w:r>
            <w:r w:rsidR="009458A7" w:rsidRPr="00667831">
              <w:rPr>
                <w:rFonts w:ascii="Times New Roman" w:hAnsi="Times New Roman" w:cs="Times New Roman"/>
                <w:kern w:val="2"/>
                <w:sz w:val="24"/>
                <w:szCs w:val="24"/>
                <w:lang w:eastAsia="en-US"/>
              </w:rPr>
              <w:t>turto priežiūros grupės vadovas</w:t>
            </w:r>
            <w:r w:rsidR="007059D7" w:rsidRPr="00667831">
              <w:rPr>
                <w:rFonts w:ascii="Times New Roman" w:hAnsi="Times New Roman" w:cs="Times New Roman"/>
                <w:kern w:val="2"/>
                <w:sz w:val="24"/>
                <w:szCs w:val="24"/>
                <w:lang w:eastAsia="en-US"/>
              </w:rPr>
              <w:t xml:space="preserve"> Robertas </w:t>
            </w:r>
            <w:proofErr w:type="spellStart"/>
            <w:r w:rsidR="007059D7" w:rsidRPr="00667831">
              <w:rPr>
                <w:rFonts w:ascii="Times New Roman" w:hAnsi="Times New Roman" w:cs="Times New Roman"/>
                <w:kern w:val="2"/>
                <w:sz w:val="24"/>
                <w:szCs w:val="24"/>
                <w:lang w:eastAsia="en-US"/>
              </w:rPr>
              <w:t>Jenkelevičius</w:t>
            </w:r>
            <w:proofErr w:type="spellEnd"/>
            <w:r w:rsidR="007059D7" w:rsidRPr="00667831">
              <w:rPr>
                <w:rFonts w:ascii="Times New Roman" w:hAnsi="Times New Roman" w:cs="Times New Roman"/>
                <w:kern w:val="2"/>
                <w:sz w:val="24"/>
                <w:szCs w:val="24"/>
                <w:lang w:eastAsia="en-US"/>
              </w:rPr>
              <w:t>, tel. +37068623261</w:t>
            </w:r>
            <w:r w:rsidR="00FB04E6" w:rsidRPr="00667831">
              <w:rPr>
                <w:rFonts w:ascii="Times New Roman" w:hAnsi="Times New Roman" w:cs="Times New Roman"/>
                <w:kern w:val="2"/>
                <w:sz w:val="24"/>
                <w:szCs w:val="24"/>
                <w:lang w:eastAsia="en-US"/>
              </w:rPr>
              <w:t xml:space="preserve">, </w:t>
            </w:r>
            <w:hyperlink r:id="rId10" w:history="1">
              <w:r w:rsidR="00FB04E6" w:rsidRPr="00667831">
                <w:rPr>
                  <w:rStyle w:val="Hipersaitas"/>
                  <w:rFonts w:ascii="Times New Roman" w:hAnsi="Times New Roman" w:cs="Times New Roman"/>
                  <w:color w:val="auto"/>
                  <w:kern w:val="2"/>
                  <w:sz w:val="24"/>
                  <w:szCs w:val="24"/>
                  <w:lang w:val="en-US" w:eastAsia="en-US"/>
                </w:rPr>
                <w:t>Robertas.Jenkelevicius@turtas.lt</w:t>
              </w:r>
            </w:hyperlink>
          </w:p>
          <w:p w14:paraId="76CA7751" w14:textId="77777777" w:rsidR="00B57200" w:rsidRPr="00667831" w:rsidRDefault="00B57200" w:rsidP="000C2810">
            <w:pPr>
              <w:ind w:firstLine="0"/>
              <w:rPr>
                <w:rFonts w:ascii="Times New Roman" w:hAnsi="Times New Roman" w:cs="Times New Roman"/>
                <w:kern w:val="2"/>
                <w:sz w:val="24"/>
                <w:szCs w:val="24"/>
                <w:lang w:eastAsia="en-US"/>
              </w:rPr>
            </w:pPr>
          </w:p>
          <w:p w14:paraId="7843F561" w14:textId="616DE935" w:rsidR="00291597" w:rsidRPr="00667831" w:rsidRDefault="00291597" w:rsidP="000C2810">
            <w:pPr>
              <w:ind w:firstLine="0"/>
              <w:rPr>
                <w:rFonts w:ascii="Times New Roman" w:hAnsi="Times New Roman" w:cs="Times New Roman"/>
                <w:kern w:val="2"/>
                <w:sz w:val="24"/>
                <w:szCs w:val="24"/>
                <w:lang w:eastAsia="en-US"/>
              </w:rPr>
            </w:pPr>
          </w:p>
        </w:tc>
      </w:tr>
      <w:tr w:rsidR="004C0DF3" w:rsidRPr="00011CD5" w14:paraId="23811046" w14:textId="77777777" w:rsidTr="00011CD5">
        <w:trPr>
          <w:trHeight w:val="300"/>
        </w:trPr>
        <w:tc>
          <w:tcPr>
            <w:tcW w:w="3127" w:type="dxa"/>
            <w:gridSpan w:val="2"/>
          </w:tcPr>
          <w:p w14:paraId="6F26BD6B"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2.2. Tiekėjo kontaktiniai asmenys, atsakingi už Sutarties vykdymą</w:t>
            </w:r>
          </w:p>
        </w:tc>
        <w:tc>
          <w:tcPr>
            <w:tcW w:w="6510" w:type="dxa"/>
            <w:gridSpan w:val="2"/>
          </w:tcPr>
          <w:p w14:paraId="3C3DA21D" w14:textId="77777777" w:rsidR="004C0DF3" w:rsidRPr="00011CD5" w:rsidRDefault="004C0DF3" w:rsidP="000C2810">
            <w:pPr>
              <w:ind w:firstLine="0"/>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(nurodyti padalinį</w:t>
            </w:r>
            <w:r w:rsidR="000C2810" w:rsidRPr="00011CD5">
              <w:rPr>
                <w:rFonts w:ascii="Times New Roman" w:hAnsi="Times New Roman" w:cs="Times New Roman"/>
                <w:color w:val="4472C4"/>
                <w:kern w:val="2"/>
                <w:sz w:val="24"/>
                <w:szCs w:val="24"/>
                <w:lang w:eastAsia="en-US"/>
              </w:rPr>
              <w:t>/</w:t>
            </w:r>
            <w:r w:rsidRPr="00011CD5">
              <w:rPr>
                <w:rFonts w:ascii="Times New Roman" w:hAnsi="Times New Roman" w:cs="Times New Roman"/>
                <w:color w:val="4472C4"/>
                <w:kern w:val="2"/>
                <w:sz w:val="24"/>
                <w:szCs w:val="24"/>
                <w:lang w:eastAsia="en-US"/>
              </w:rPr>
              <w:t>skyrių, pareigas, vardą, pavardę, tel., el. paštą)</w:t>
            </w:r>
          </w:p>
        </w:tc>
      </w:tr>
      <w:tr w:rsidR="004C0DF3" w:rsidRPr="00011CD5" w14:paraId="7E37A68F" w14:textId="77777777" w:rsidTr="00011CD5">
        <w:trPr>
          <w:trHeight w:val="300"/>
        </w:trPr>
        <w:tc>
          <w:tcPr>
            <w:tcW w:w="9637" w:type="dxa"/>
            <w:gridSpan w:val="4"/>
          </w:tcPr>
          <w:p w14:paraId="295A09D3"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 SUTARTIES DALYKAS</w:t>
            </w:r>
          </w:p>
        </w:tc>
      </w:tr>
      <w:tr w:rsidR="004C0DF3" w:rsidRPr="00011CD5" w14:paraId="6B9245A6" w14:textId="77777777" w:rsidTr="00011CD5">
        <w:trPr>
          <w:trHeight w:val="300"/>
        </w:trPr>
        <w:tc>
          <w:tcPr>
            <w:tcW w:w="3127" w:type="dxa"/>
            <w:gridSpan w:val="2"/>
          </w:tcPr>
          <w:p w14:paraId="37FDC405"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3.1. Sutarties dalykas</w:t>
            </w:r>
          </w:p>
        </w:tc>
        <w:tc>
          <w:tcPr>
            <w:tcW w:w="6510" w:type="dxa"/>
            <w:gridSpan w:val="2"/>
          </w:tcPr>
          <w:p w14:paraId="1D55C843" w14:textId="4A07E8C3" w:rsidR="004C0DF3" w:rsidRPr="00011CD5" w:rsidRDefault="004C0DF3" w:rsidP="00011CD5">
            <w:pPr>
              <w:ind w:firstLine="0"/>
              <w:jc w:val="both"/>
              <w:rPr>
                <w:rFonts w:ascii="Times New Roman" w:hAnsi="Times New Roman" w:cs="Times New Roman"/>
                <w:color w:val="000000"/>
                <w:kern w:val="2"/>
                <w:sz w:val="24"/>
                <w:szCs w:val="24"/>
                <w:lang w:eastAsia="en-US"/>
              </w:rPr>
            </w:pPr>
            <w:r w:rsidRPr="00011CD5">
              <w:rPr>
                <w:rFonts w:ascii="Times New Roman" w:hAnsi="Times New Roman" w:cs="Times New Roman"/>
                <w:kern w:val="2"/>
                <w:sz w:val="24"/>
                <w:szCs w:val="24"/>
                <w:lang w:eastAsia="en-US"/>
              </w:rPr>
              <w:t xml:space="preserve">Tiekėjas įsipareigoja Sutartyje numatytomis sąlygomis suteikti Pirkėjui </w:t>
            </w:r>
            <w:r w:rsidR="00506CDC">
              <w:rPr>
                <w:rFonts w:ascii="Times New Roman" w:hAnsi="Times New Roman" w:cs="Times New Roman"/>
                <w:sz w:val="24"/>
                <w:szCs w:val="24"/>
              </w:rPr>
              <w:t>k</w:t>
            </w:r>
            <w:r w:rsidR="00506CDC" w:rsidRPr="00621850">
              <w:rPr>
                <w:rFonts w:ascii="Times New Roman" w:hAnsi="Times New Roman" w:cs="Times New Roman"/>
                <w:sz w:val="24"/>
                <w:szCs w:val="24"/>
              </w:rPr>
              <w:t>ėlimo įrenginių dalinio techninės būklės, pilnutinio techninės būklės patikrinimo ir rizikos vertinimo atlikimo paslaug</w:t>
            </w:r>
            <w:r w:rsidR="00CE4EC9">
              <w:rPr>
                <w:rFonts w:ascii="Times New Roman" w:hAnsi="Times New Roman" w:cs="Times New Roman"/>
                <w:sz w:val="24"/>
                <w:szCs w:val="24"/>
              </w:rPr>
              <w:t>a</w:t>
            </w:r>
            <w:r w:rsidR="00506CDC" w:rsidRPr="00621850">
              <w:rPr>
                <w:rFonts w:ascii="Times New Roman" w:hAnsi="Times New Roman" w:cs="Times New Roman"/>
                <w:sz w:val="24"/>
                <w:szCs w:val="24"/>
              </w:rPr>
              <w:t>s</w:t>
            </w:r>
            <w:r w:rsidRPr="00011CD5">
              <w:rPr>
                <w:rFonts w:ascii="Times New Roman" w:hAnsi="Times New Roman" w:cs="Times New Roman"/>
                <w:color w:val="000000"/>
                <w:kern w:val="2"/>
                <w:sz w:val="24"/>
                <w:szCs w:val="24"/>
                <w:lang w:eastAsia="en-US"/>
              </w:rPr>
              <w:t xml:space="preserve"> (toliau – Paslaugos)</w:t>
            </w:r>
            <w:r w:rsidR="00C129BB">
              <w:rPr>
                <w:rFonts w:ascii="Times New Roman" w:hAnsi="Times New Roman" w:cs="Times New Roman"/>
                <w:color w:val="000000"/>
                <w:kern w:val="2"/>
                <w:sz w:val="24"/>
                <w:szCs w:val="24"/>
                <w:lang w:eastAsia="en-US"/>
              </w:rPr>
              <w:t xml:space="preserve"> </w:t>
            </w:r>
            <w:r w:rsidR="00943F9A">
              <w:rPr>
                <w:rFonts w:ascii="Times New Roman" w:hAnsi="Times New Roman" w:cs="Times New Roman"/>
                <w:color w:val="000000"/>
                <w:kern w:val="2"/>
                <w:sz w:val="24"/>
                <w:szCs w:val="24"/>
                <w:lang w:eastAsia="en-US"/>
              </w:rPr>
              <w:t xml:space="preserve"> </w:t>
            </w:r>
            <w:r w:rsidR="00943F9A" w:rsidRPr="00525888">
              <w:rPr>
                <w:rFonts w:ascii="Times New Roman" w:hAnsi="Times New Roman" w:cs="Times New Roman"/>
                <w:color w:val="215E99" w:themeColor="text2" w:themeTint="BF"/>
                <w:kern w:val="2"/>
                <w:sz w:val="24"/>
                <w:szCs w:val="24"/>
                <w:lang w:eastAsia="en-US"/>
              </w:rPr>
              <w:t>laimėtame</w:t>
            </w:r>
            <w:r w:rsidR="00943F9A" w:rsidRPr="00943F9A">
              <w:rPr>
                <w:rFonts w:ascii="Times New Roman" w:hAnsi="Times New Roman" w:cs="Times New Roman"/>
                <w:color w:val="215E99" w:themeColor="text2" w:themeTint="BF"/>
                <w:kern w:val="2"/>
                <w:sz w:val="24"/>
                <w:szCs w:val="24"/>
                <w:lang w:eastAsia="en-US"/>
              </w:rPr>
              <w:t xml:space="preserve"> </w:t>
            </w:r>
            <w:r w:rsidR="00C129BB">
              <w:rPr>
                <w:rFonts w:ascii="Times New Roman" w:hAnsi="Times New Roman" w:cs="Times New Roman"/>
                <w:color w:val="000000"/>
                <w:kern w:val="2"/>
                <w:sz w:val="24"/>
                <w:szCs w:val="24"/>
                <w:lang w:eastAsia="en-US"/>
              </w:rPr>
              <w:t>regione</w:t>
            </w:r>
            <w:r w:rsidR="00CE4EC9">
              <w:rPr>
                <w:rFonts w:ascii="Times New Roman" w:hAnsi="Times New Roman" w:cs="Times New Roman"/>
                <w:color w:val="000000"/>
                <w:kern w:val="2"/>
                <w:sz w:val="24"/>
                <w:szCs w:val="24"/>
                <w:lang w:eastAsia="en-US"/>
              </w:rPr>
              <w:t xml:space="preserve"> </w:t>
            </w:r>
            <w:r w:rsidR="00CE4EC9" w:rsidRPr="00943F9A">
              <w:rPr>
                <w:rFonts w:ascii="Times New Roman" w:hAnsi="Times New Roman" w:cs="Times New Roman"/>
                <w:color w:val="215E99" w:themeColor="text2" w:themeTint="BF"/>
                <w:kern w:val="2"/>
                <w:sz w:val="24"/>
                <w:szCs w:val="24"/>
                <w:lang w:eastAsia="en-US"/>
              </w:rPr>
              <w:t>(I pi</w:t>
            </w:r>
            <w:r w:rsidR="00525888">
              <w:rPr>
                <w:rFonts w:ascii="Times New Roman" w:hAnsi="Times New Roman" w:cs="Times New Roman"/>
                <w:color w:val="215E99" w:themeColor="text2" w:themeTint="BF"/>
                <w:kern w:val="2"/>
                <w:sz w:val="24"/>
                <w:szCs w:val="24"/>
                <w:lang w:eastAsia="en-US"/>
              </w:rPr>
              <w:t>r</w:t>
            </w:r>
            <w:r w:rsidR="00CE4EC9" w:rsidRPr="00943F9A">
              <w:rPr>
                <w:rFonts w:ascii="Times New Roman" w:hAnsi="Times New Roman" w:cs="Times New Roman"/>
                <w:color w:val="215E99" w:themeColor="text2" w:themeTint="BF"/>
                <w:kern w:val="2"/>
                <w:sz w:val="24"/>
                <w:szCs w:val="24"/>
                <w:lang w:eastAsia="en-US"/>
              </w:rPr>
              <w:t>kimo dalis- Panevėžio regionas</w:t>
            </w:r>
            <w:r w:rsidR="003173DC" w:rsidRPr="00943F9A">
              <w:rPr>
                <w:rFonts w:ascii="Times New Roman" w:hAnsi="Times New Roman" w:cs="Times New Roman"/>
                <w:color w:val="215E99" w:themeColor="text2" w:themeTint="BF"/>
                <w:kern w:val="2"/>
                <w:sz w:val="24"/>
                <w:szCs w:val="24"/>
                <w:lang w:eastAsia="en-US"/>
              </w:rPr>
              <w:t>,</w:t>
            </w:r>
            <w:r w:rsidR="00C129BB" w:rsidRPr="00943F9A">
              <w:rPr>
                <w:rFonts w:ascii="Times New Roman" w:hAnsi="Times New Roman" w:cs="Times New Roman"/>
                <w:color w:val="215E99" w:themeColor="text2" w:themeTint="BF"/>
                <w:kern w:val="2"/>
                <w:sz w:val="24"/>
                <w:szCs w:val="24"/>
                <w:lang w:eastAsia="en-US"/>
              </w:rPr>
              <w:t xml:space="preserve"> II pirkimo dalis- Kauno regionas,</w:t>
            </w:r>
            <w:r w:rsidR="003173DC" w:rsidRPr="00943F9A">
              <w:rPr>
                <w:rFonts w:ascii="Times New Roman" w:hAnsi="Times New Roman" w:cs="Times New Roman"/>
                <w:color w:val="215E99" w:themeColor="text2" w:themeTint="BF"/>
                <w:kern w:val="2"/>
                <w:sz w:val="24"/>
                <w:szCs w:val="24"/>
                <w:lang w:eastAsia="en-US"/>
              </w:rPr>
              <w:t xml:space="preserve"> III pirkimo dalis- Klaipėdos regionas, IV pirkimo dalis</w:t>
            </w:r>
            <w:r w:rsidR="00943F9A" w:rsidRPr="00943F9A">
              <w:rPr>
                <w:rFonts w:ascii="Times New Roman" w:hAnsi="Times New Roman" w:cs="Times New Roman"/>
                <w:color w:val="215E99" w:themeColor="text2" w:themeTint="BF"/>
                <w:kern w:val="2"/>
                <w:sz w:val="24"/>
                <w:szCs w:val="24"/>
                <w:lang w:eastAsia="en-US"/>
              </w:rPr>
              <w:t xml:space="preserve"> – Vilniaus regione).</w:t>
            </w:r>
            <w:r w:rsidR="00C129BB">
              <w:rPr>
                <w:rFonts w:ascii="Times New Roman" w:hAnsi="Times New Roman" w:cs="Times New Roman"/>
                <w:color w:val="000000"/>
                <w:kern w:val="2"/>
                <w:sz w:val="24"/>
                <w:szCs w:val="24"/>
                <w:lang w:eastAsia="en-US"/>
              </w:rPr>
              <w:t xml:space="preserve"> </w:t>
            </w:r>
          </w:p>
          <w:p w14:paraId="7EF08103" w14:textId="77777777" w:rsidR="004C0DF3" w:rsidRPr="00011CD5" w:rsidRDefault="004C0DF3" w:rsidP="00011CD5">
            <w:pPr>
              <w:ind w:firstLine="0"/>
              <w:jc w:val="both"/>
              <w:rPr>
                <w:rFonts w:ascii="Times New Roman" w:hAnsi="Times New Roman" w:cs="Times New Roman"/>
                <w:color w:val="000000"/>
                <w:kern w:val="2"/>
                <w:sz w:val="24"/>
                <w:szCs w:val="24"/>
                <w:lang w:eastAsia="en-US"/>
              </w:rPr>
            </w:pPr>
            <w:r w:rsidRPr="00011CD5">
              <w:rPr>
                <w:rFonts w:ascii="Times New Roman" w:hAnsi="Times New Roman" w:cs="Times New Roman"/>
                <w:color w:val="000000"/>
                <w:kern w:val="2"/>
                <w:sz w:val="24"/>
                <w:szCs w:val="24"/>
                <w:lang w:eastAsia="en-US"/>
              </w:rPr>
              <w:t xml:space="preserve">Išsamus </w:t>
            </w:r>
            <w:r w:rsidRPr="00011CD5">
              <w:rPr>
                <w:rFonts w:ascii="Times New Roman" w:hAnsi="Times New Roman" w:cs="Times New Roman"/>
                <w:color w:val="000000"/>
                <w:sz w:val="24"/>
                <w:szCs w:val="24"/>
                <w:lang w:eastAsia="en-US"/>
              </w:rPr>
              <w:t>Paslaugų</w:t>
            </w:r>
            <w:r w:rsidRPr="00011CD5">
              <w:rPr>
                <w:rFonts w:ascii="Times New Roman" w:hAnsi="Times New Roman" w:cs="Times New Roman"/>
                <w:color w:val="000000"/>
                <w:kern w:val="2"/>
                <w:sz w:val="24"/>
                <w:szCs w:val="24"/>
                <w:lang w:eastAsia="en-US"/>
              </w:rPr>
              <w:t xml:space="preserve"> aprašymas ir kiti reikalavimai teikiamoms </w:t>
            </w:r>
            <w:r w:rsidRPr="00011CD5">
              <w:rPr>
                <w:rFonts w:ascii="Times New Roman" w:hAnsi="Times New Roman" w:cs="Times New Roman"/>
                <w:color w:val="000000"/>
                <w:sz w:val="24"/>
                <w:szCs w:val="24"/>
                <w:lang w:eastAsia="en-US"/>
              </w:rPr>
              <w:t>Paslaugoms</w:t>
            </w:r>
            <w:r w:rsidRPr="00011CD5">
              <w:rPr>
                <w:rFonts w:ascii="Times New Roman" w:hAnsi="Times New Roman" w:cs="Times New Roman"/>
                <w:color w:val="000000"/>
                <w:kern w:val="2"/>
                <w:sz w:val="24"/>
                <w:szCs w:val="24"/>
                <w:lang w:eastAsia="en-US"/>
              </w:rPr>
              <w:t xml:space="preserve"> nustatyti Sutarties priede Nr. </w:t>
            </w:r>
            <w:r w:rsidR="00011CD5" w:rsidRPr="00011CD5">
              <w:rPr>
                <w:rFonts w:ascii="Times New Roman" w:hAnsi="Times New Roman" w:cs="Times New Roman"/>
                <w:color w:val="000000"/>
                <w:kern w:val="2"/>
                <w:sz w:val="24"/>
                <w:szCs w:val="24"/>
                <w:lang w:eastAsia="en-US"/>
              </w:rPr>
              <w:t>1</w:t>
            </w:r>
            <w:r w:rsidRPr="00011CD5">
              <w:rPr>
                <w:rFonts w:ascii="Times New Roman" w:hAnsi="Times New Roman" w:cs="Times New Roman"/>
                <w:color w:val="000000"/>
                <w:kern w:val="2"/>
                <w:sz w:val="24"/>
                <w:szCs w:val="24"/>
                <w:lang w:eastAsia="en-US"/>
              </w:rPr>
              <w:t xml:space="preserve"> „Techninė specifikacija“ (toliau – Techninė specifikacija) ir Sutarties priede Nr. </w:t>
            </w:r>
            <w:r w:rsidR="00011CD5" w:rsidRPr="00011CD5">
              <w:rPr>
                <w:rFonts w:ascii="Times New Roman" w:hAnsi="Times New Roman" w:cs="Times New Roman"/>
                <w:color w:val="000000"/>
                <w:kern w:val="2"/>
                <w:sz w:val="24"/>
                <w:szCs w:val="24"/>
                <w:lang w:eastAsia="en-US"/>
              </w:rPr>
              <w:t>2</w:t>
            </w:r>
            <w:r w:rsidRPr="00011CD5">
              <w:rPr>
                <w:rFonts w:ascii="Times New Roman" w:hAnsi="Times New Roman" w:cs="Times New Roman"/>
                <w:color w:val="000000"/>
                <w:kern w:val="2"/>
                <w:sz w:val="24"/>
                <w:szCs w:val="24"/>
                <w:lang w:eastAsia="en-US"/>
              </w:rPr>
              <w:t xml:space="preserve"> „Pasiūlymas“.</w:t>
            </w:r>
          </w:p>
        </w:tc>
      </w:tr>
      <w:tr w:rsidR="00011CD5" w:rsidRPr="00011CD5" w14:paraId="0A893209" w14:textId="77777777" w:rsidTr="00011CD5">
        <w:trPr>
          <w:trHeight w:val="300"/>
        </w:trPr>
        <w:tc>
          <w:tcPr>
            <w:tcW w:w="3127" w:type="dxa"/>
            <w:gridSpan w:val="2"/>
          </w:tcPr>
          <w:p w14:paraId="6586F15B"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3.2. Pirkimo pavadinimas ir numeris</w:t>
            </w:r>
          </w:p>
        </w:tc>
        <w:tc>
          <w:tcPr>
            <w:tcW w:w="6510" w:type="dxa"/>
            <w:gridSpan w:val="2"/>
          </w:tcPr>
          <w:p w14:paraId="04E61A3C" w14:textId="77777777" w:rsidR="00011CD5" w:rsidRPr="00A44CB0" w:rsidRDefault="00011CD5" w:rsidP="00011CD5">
            <w:pPr>
              <w:ind w:firstLine="0"/>
              <w:rPr>
                <w:rFonts w:ascii="Times New Roman" w:hAnsi="Times New Roman" w:cs="Times New Roman"/>
                <w:kern w:val="2"/>
                <w:sz w:val="24"/>
                <w:szCs w:val="24"/>
                <w:lang w:eastAsia="en-US"/>
              </w:rPr>
            </w:pPr>
            <w:r w:rsidRPr="00A44CB0">
              <w:rPr>
                <w:rFonts w:ascii="Times New Roman" w:hAnsi="Times New Roman" w:cs="Times New Roman"/>
                <w:color w:val="4472C4"/>
                <w:kern w:val="2"/>
                <w:sz w:val="24"/>
                <w:szCs w:val="24"/>
              </w:rPr>
              <w:t>(Įrašyti viešojo pirkimo pavadinimą, pirkimo numerį)</w:t>
            </w:r>
          </w:p>
        </w:tc>
      </w:tr>
      <w:tr w:rsidR="00011CD5" w:rsidRPr="00011CD5" w14:paraId="2522BE00" w14:textId="77777777" w:rsidTr="00011CD5">
        <w:trPr>
          <w:trHeight w:val="300"/>
        </w:trPr>
        <w:tc>
          <w:tcPr>
            <w:tcW w:w="3127" w:type="dxa"/>
            <w:gridSpan w:val="2"/>
          </w:tcPr>
          <w:p w14:paraId="4C514CA0"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3.3. Informacija apie Europos Sąjungos lėšomis finansuojamą projektą arba kitą projektą</w:t>
            </w:r>
          </w:p>
        </w:tc>
        <w:tc>
          <w:tcPr>
            <w:tcW w:w="6510" w:type="dxa"/>
            <w:gridSpan w:val="2"/>
          </w:tcPr>
          <w:p w14:paraId="65F5694B" w14:textId="77777777" w:rsidR="00011CD5" w:rsidRPr="00011CD5" w:rsidRDefault="00011CD5" w:rsidP="00AD262D">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72363882" w14:textId="2FD6C237" w:rsidR="00011CD5" w:rsidRPr="00011CD5" w:rsidRDefault="00011CD5" w:rsidP="00011CD5">
            <w:pPr>
              <w:ind w:firstLine="0"/>
              <w:rPr>
                <w:rFonts w:ascii="Times New Roman" w:hAnsi="Times New Roman" w:cs="Times New Roman"/>
                <w:kern w:val="2"/>
                <w:sz w:val="24"/>
                <w:szCs w:val="24"/>
                <w:lang w:eastAsia="en-US"/>
              </w:rPr>
            </w:pPr>
          </w:p>
        </w:tc>
      </w:tr>
      <w:tr w:rsidR="00011CD5" w:rsidRPr="00011CD5" w14:paraId="66AF5761" w14:textId="77777777" w:rsidTr="00011CD5">
        <w:trPr>
          <w:trHeight w:val="300"/>
        </w:trPr>
        <w:tc>
          <w:tcPr>
            <w:tcW w:w="9637" w:type="dxa"/>
            <w:gridSpan w:val="4"/>
          </w:tcPr>
          <w:p w14:paraId="40DFD9B2"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4. PASLAUGŲ SUTEIKIMO TERMINAI IR PASLAUGŲ PERDAVIMO </w:t>
            </w:r>
            <w:r w:rsidRPr="00011CD5">
              <w:rPr>
                <w:rFonts w:ascii="Times New Roman" w:hAnsi="Times New Roman" w:cs="Times New Roman"/>
                <w:color w:val="000000"/>
                <w:kern w:val="2"/>
                <w:sz w:val="24"/>
                <w:szCs w:val="24"/>
                <w:lang w:eastAsia="en-US"/>
              </w:rPr>
              <w:t>–</w:t>
            </w:r>
            <w:r w:rsidRPr="00011CD5">
              <w:rPr>
                <w:rFonts w:ascii="Times New Roman" w:hAnsi="Times New Roman" w:cs="Times New Roman"/>
                <w:b/>
                <w:kern w:val="2"/>
                <w:sz w:val="24"/>
                <w:szCs w:val="24"/>
                <w:lang w:eastAsia="en-US"/>
              </w:rPr>
              <w:t xml:space="preserve"> PRIĖMIMO TVARKA</w:t>
            </w:r>
          </w:p>
        </w:tc>
      </w:tr>
      <w:tr w:rsidR="00011CD5" w:rsidRPr="00011CD5" w14:paraId="5F8DF1BD" w14:textId="77777777" w:rsidTr="00011CD5">
        <w:trPr>
          <w:trHeight w:val="300"/>
        </w:trPr>
        <w:tc>
          <w:tcPr>
            <w:tcW w:w="3127" w:type="dxa"/>
            <w:gridSpan w:val="2"/>
          </w:tcPr>
          <w:p w14:paraId="6FB81CA5"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4.1. </w:t>
            </w:r>
            <w:r w:rsidRPr="00011CD5">
              <w:rPr>
                <w:rFonts w:ascii="Times New Roman" w:hAnsi="Times New Roman" w:cs="Times New Roman"/>
                <w:b/>
                <w:sz w:val="24"/>
                <w:szCs w:val="24"/>
                <w:lang w:eastAsia="en-US"/>
              </w:rPr>
              <w:t>Paslaugų</w:t>
            </w:r>
            <w:r w:rsidRPr="00011CD5">
              <w:rPr>
                <w:rFonts w:ascii="Times New Roman" w:hAnsi="Times New Roman" w:cs="Times New Roman"/>
                <w:b/>
                <w:kern w:val="2"/>
                <w:sz w:val="24"/>
                <w:szCs w:val="24"/>
                <w:lang w:eastAsia="en-US"/>
              </w:rPr>
              <w:t xml:space="preserve"> </w:t>
            </w:r>
            <w:r w:rsidRPr="00011CD5">
              <w:rPr>
                <w:rFonts w:ascii="Times New Roman" w:hAnsi="Times New Roman" w:cs="Times New Roman"/>
                <w:b/>
                <w:sz w:val="24"/>
                <w:szCs w:val="24"/>
                <w:lang w:eastAsia="en-US"/>
              </w:rPr>
              <w:t>suteikimo</w:t>
            </w:r>
            <w:r w:rsidRPr="00011CD5">
              <w:rPr>
                <w:rFonts w:ascii="Times New Roman" w:hAnsi="Times New Roman" w:cs="Times New Roman"/>
                <w:b/>
                <w:kern w:val="2"/>
                <w:sz w:val="24"/>
                <w:szCs w:val="24"/>
                <w:lang w:eastAsia="en-US"/>
              </w:rPr>
              <w:t xml:space="preserve"> terminas, kai </w:t>
            </w:r>
            <w:r w:rsidRPr="00011CD5">
              <w:rPr>
                <w:rFonts w:ascii="Times New Roman" w:hAnsi="Times New Roman" w:cs="Times New Roman"/>
                <w:b/>
                <w:sz w:val="24"/>
                <w:szCs w:val="24"/>
                <w:lang w:eastAsia="en-US"/>
              </w:rPr>
              <w:t>Paslaugos yra vienkartinio pobūdžio, teikiamos periodiškai arba pagal Pirkėjo Užsakymą</w:t>
            </w:r>
          </w:p>
          <w:p w14:paraId="052FE22D" w14:textId="77777777" w:rsidR="00011CD5" w:rsidRPr="00011CD5" w:rsidRDefault="00011CD5" w:rsidP="00011CD5">
            <w:pPr>
              <w:ind w:firstLine="0"/>
              <w:rPr>
                <w:rFonts w:ascii="Times New Roman" w:hAnsi="Times New Roman" w:cs="Times New Roman"/>
                <w:b/>
                <w:kern w:val="2"/>
                <w:sz w:val="24"/>
                <w:szCs w:val="24"/>
                <w:lang w:eastAsia="en-US"/>
              </w:rPr>
            </w:pPr>
          </w:p>
          <w:p w14:paraId="6E30307F" w14:textId="77777777" w:rsidR="00011CD5" w:rsidRPr="00011CD5" w:rsidRDefault="00011CD5" w:rsidP="00011CD5">
            <w:pPr>
              <w:ind w:firstLine="0"/>
              <w:rPr>
                <w:rFonts w:ascii="Times New Roman" w:hAnsi="Times New Roman" w:cs="Times New Roman"/>
                <w:b/>
                <w:kern w:val="2"/>
                <w:sz w:val="24"/>
                <w:szCs w:val="24"/>
                <w:lang w:eastAsia="en-US"/>
              </w:rPr>
            </w:pPr>
          </w:p>
          <w:p w14:paraId="49C15DF7" w14:textId="77777777" w:rsidR="00011CD5" w:rsidRPr="00011CD5" w:rsidRDefault="00011CD5" w:rsidP="007024AA">
            <w:pPr>
              <w:ind w:firstLine="0"/>
              <w:rPr>
                <w:rFonts w:ascii="Times New Roman" w:hAnsi="Times New Roman" w:cs="Times New Roman"/>
                <w:b/>
                <w:color w:val="FF0000"/>
                <w:kern w:val="2"/>
                <w:sz w:val="24"/>
                <w:szCs w:val="24"/>
                <w:lang w:eastAsia="en-US"/>
              </w:rPr>
            </w:pPr>
          </w:p>
        </w:tc>
        <w:tc>
          <w:tcPr>
            <w:tcW w:w="6510" w:type="dxa"/>
            <w:gridSpan w:val="2"/>
          </w:tcPr>
          <w:p w14:paraId="1A3EA0E1" w14:textId="7AC59DD5" w:rsidR="00011CD5" w:rsidRPr="00011CD5" w:rsidRDefault="00011CD5" w:rsidP="00AD262D">
            <w:pPr>
              <w:ind w:firstLine="0"/>
              <w:jc w:val="both"/>
              <w:rPr>
                <w:rFonts w:ascii="Times New Roman" w:hAnsi="Times New Roman" w:cs="Times New Roman"/>
                <w:sz w:val="24"/>
                <w:szCs w:val="24"/>
                <w:lang w:eastAsia="en-US"/>
              </w:rPr>
            </w:pPr>
            <w:r w:rsidRPr="00011CD5">
              <w:rPr>
                <w:rFonts w:ascii="Times New Roman" w:hAnsi="Times New Roman" w:cs="Times New Roman"/>
                <w:color w:val="000000"/>
                <w:sz w:val="24"/>
                <w:szCs w:val="24"/>
                <w:lang w:eastAsia="en-US"/>
              </w:rPr>
              <w:t>Tiekėjas Paslaugas įsipareigoja teikti nuo Sutarties įsigaliojimo dienos</w:t>
            </w:r>
            <w:r w:rsidRPr="00011CD5">
              <w:rPr>
                <w:rFonts w:ascii="Times New Roman" w:hAnsi="Times New Roman" w:cs="Times New Roman"/>
                <w:color w:val="000000"/>
                <w:kern w:val="2"/>
                <w:sz w:val="24"/>
                <w:szCs w:val="24"/>
                <w:lang w:eastAsia="en-US"/>
              </w:rPr>
              <w:t xml:space="preserve"> Techninėje specifikacijoje</w:t>
            </w:r>
            <w:r w:rsidRPr="00011CD5">
              <w:rPr>
                <w:rFonts w:ascii="Times New Roman" w:hAnsi="Times New Roman" w:cs="Times New Roman"/>
                <w:color w:val="000000"/>
                <w:sz w:val="24"/>
                <w:szCs w:val="24"/>
                <w:lang w:eastAsia="en-US"/>
              </w:rPr>
              <w:t xml:space="preserve"> ir šioje Sutartyje nurodytomis </w:t>
            </w:r>
            <w:r w:rsidRPr="00011CD5">
              <w:rPr>
                <w:rFonts w:ascii="Times New Roman" w:hAnsi="Times New Roman" w:cs="Times New Roman"/>
                <w:color w:val="000000"/>
                <w:kern w:val="2"/>
                <w:sz w:val="24"/>
                <w:szCs w:val="24"/>
                <w:lang w:eastAsia="en-US"/>
              </w:rPr>
              <w:t>sąlygomis</w:t>
            </w:r>
            <w:r w:rsidRPr="00011CD5">
              <w:rPr>
                <w:rFonts w:ascii="Times New Roman" w:hAnsi="Times New Roman" w:cs="Times New Roman"/>
                <w:color w:val="000000"/>
                <w:sz w:val="24"/>
                <w:szCs w:val="24"/>
                <w:lang w:eastAsia="en-US"/>
              </w:rPr>
              <w:t xml:space="preserve">. </w:t>
            </w:r>
            <w:r w:rsidRPr="00011CD5">
              <w:rPr>
                <w:rFonts w:ascii="Times New Roman" w:hAnsi="Times New Roman" w:cs="Times New Roman"/>
                <w:sz w:val="24"/>
                <w:szCs w:val="24"/>
                <w:lang w:eastAsia="en-US"/>
              </w:rPr>
              <w:t xml:space="preserve">Paslaugų teikimo terminas </w:t>
            </w:r>
            <w:r w:rsidRPr="00011CD5">
              <w:rPr>
                <w:rFonts w:ascii="Times New Roman" w:hAnsi="Times New Roman" w:cs="Times New Roman"/>
                <w:color w:val="000000"/>
                <w:sz w:val="22"/>
                <w:szCs w:val="22"/>
                <w:lang w:eastAsia="en-US"/>
              </w:rPr>
              <w:t xml:space="preserve">ne ilgiau kaip </w:t>
            </w:r>
            <w:r w:rsidR="00A10161">
              <w:rPr>
                <w:rFonts w:ascii="Times New Roman" w:hAnsi="Times New Roman" w:cs="Times New Roman"/>
                <w:sz w:val="24"/>
                <w:szCs w:val="24"/>
                <w:lang w:eastAsia="en-US"/>
              </w:rPr>
              <w:t>36</w:t>
            </w:r>
            <w:r w:rsidRPr="00011CD5">
              <w:rPr>
                <w:rFonts w:ascii="Times New Roman" w:hAnsi="Times New Roman" w:cs="Times New Roman"/>
                <w:sz w:val="24"/>
                <w:szCs w:val="24"/>
                <w:lang w:eastAsia="en-US"/>
              </w:rPr>
              <w:t xml:space="preserve"> (</w:t>
            </w:r>
            <w:r w:rsidR="00A10161">
              <w:rPr>
                <w:rFonts w:ascii="Times New Roman" w:hAnsi="Times New Roman" w:cs="Times New Roman"/>
                <w:sz w:val="24"/>
                <w:szCs w:val="24"/>
                <w:lang w:eastAsia="en-US"/>
              </w:rPr>
              <w:t>trisdešimt šeši</w:t>
            </w:r>
            <w:r w:rsidRPr="00011CD5">
              <w:rPr>
                <w:rFonts w:ascii="Times New Roman" w:hAnsi="Times New Roman" w:cs="Times New Roman"/>
                <w:sz w:val="24"/>
                <w:szCs w:val="24"/>
                <w:lang w:eastAsia="en-US"/>
              </w:rPr>
              <w:t>) mėnesiai arba iki bus nupirkta Paslaugų už Paslaugų pirkimo-pardavimo sutarties specialiųjų sąlygų 5.2 p. nurodytą sumą (priklausomai nuo to kuri iš</w:t>
            </w:r>
            <w:r w:rsidR="007024AA">
              <w:rPr>
                <w:rFonts w:ascii="Times New Roman" w:hAnsi="Times New Roman" w:cs="Times New Roman"/>
                <w:sz w:val="24"/>
                <w:szCs w:val="24"/>
                <w:lang w:eastAsia="en-US"/>
              </w:rPr>
              <w:t xml:space="preserve"> šių</w:t>
            </w:r>
            <w:r w:rsidRPr="00011CD5">
              <w:rPr>
                <w:rFonts w:ascii="Times New Roman" w:hAnsi="Times New Roman" w:cs="Times New Roman"/>
                <w:sz w:val="24"/>
                <w:szCs w:val="24"/>
                <w:lang w:eastAsia="en-US"/>
              </w:rPr>
              <w:t xml:space="preserve"> aplinkybių įvyks anksčiau).</w:t>
            </w:r>
          </w:p>
          <w:p w14:paraId="4C471F70" w14:textId="46D14B70" w:rsidR="007024AA" w:rsidRPr="00011CD5" w:rsidRDefault="007024AA" w:rsidP="007024AA">
            <w:pPr>
              <w:ind w:firstLine="0"/>
              <w:jc w:val="both"/>
              <w:rPr>
                <w:rFonts w:ascii="Times New Roman" w:hAnsi="Times New Roman" w:cs="Times New Roman"/>
                <w:color w:val="4472C4"/>
                <w:sz w:val="24"/>
                <w:szCs w:val="24"/>
                <w:lang w:eastAsia="en-US"/>
              </w:rPr>
            </w:pPr>
          </w:p>
        </w:tc>
      </w:tr>
      <w:tr w:rsidR="00011CD5" w:rsidRPr="00011CD5" w14:paraId="68075772" w14:textId="77777777" w:rsidTr="00011CD5">
        <w:trPr>
          <w:trHeight w:val="300"/>
        </w:trPr>
        <w:tc>
          <w:tcPr>
            <w:tcW w:w="3127" w:type="dxa"/>
            <w:gridSpan w:val="2"/>
          </w:tcPr>
          <w:p w14:paraId="637FC8A2" w14:textId="77777777" w:rsidR="00011CD5" w:rsidRPr="00011CD5" w:rsidRDefault="00011CD5" w:rsidP="00843D9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4.2. Paslaugų/jų dalies/etapo/periodo suteikimo termino pratęsimas</w:t>
            </w:r>
          </w:p>
        </w:tc>
        <w:tc>
          <w:tcPr>
            <w:tcW w:w="6510" w:type="dxa"/>
            <w:gridSpan w:val="2"/>
          </w:tcPr>
          <w:p w14:paraId="27E3C4F3" w14:textId="294C2F16" w:rsidR="00011CD5" w:rsidRPr="00AD262D" w:rsidRDefault="009329E0" w:rsidP="00AD262D">
            <w:pPr>
              <w:tabs>
                <w:tab w:val="left" w:pos="426"/>
              </w:tabs>
              <w:ind w:firstLine="0"/>
              <w:jc w:val="both"/>
              <w:rPr>
                <w:rFonts w:ascii="Times New Roman" w:hAnsi="Times New Roman" w:cs="Times New Roman"/>
                <w:color w:val="000000"/>
                <w:sz w:val="24"/>
                <w:szCs w:val="24"/>
                <w:lang w:eastAsia="en-US"/>
              </w:rPr>
            </w:pPr>
            <w:r>
              <w:rPr>
                <w:rFonts w:ascii="Times New Roman" w:hAnsi="Times New Roman" w:cs="Times New Roman"/>
                <w:kern w:val="2"/>
                <w:sz w:val="24"/>
                <w:szCs w:val="24"/>
                <w:lang w:eastAsia="en-US"/>
              </w:rPr>
              <w:t>Netaikoma</w:t>
            </w:r>
          </w:p>
        </w:tc>
      </w:tr>
      <w:tr w:rsidR="00011CD5" w:rsidRPr="00011CD5" w14:paraId="2F1F58DC" w14:textId="77777777" w:rsidTr="00011CD5">
        <w:trPr>
          <w:trHeight w:val="300"/>
        </w:trPr>
        <w:tc>
          <w:tcPr>
            <w:tcW w:w="3127" w:type="dxa"/>
            <w:gridSpan w:val="2"/>
          </w:tcPr>
          <w:p w14:paraId="7CB2A0F4"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4.3. Užsakymų teikimo tvarka</w:t>
            </w:r>
          </w:p>
        </w:tc>
        <w:tc>
          <w:tcPr>
            <w:tcW w:w="6510" w:type="dxa"/>
            <w:gridSpan w:val="2"/>
          </w:tcPr>
          <w:p w14:paraId="07FA79CD" w14:textId="2173C8D0" w:rsidR="00011CD5" w:rsidRPr="00011CD5" w:rsidRDefault="002975F3" w:rsidP="00CD101D">
            <w:pPr>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Netaikoma</w:t>
            </w:r>
          </w:p>
        </w:tc>
      </w:tr>
      <w:tr w:rsidR="00011CD5" w:rsidRPr="00011CD5" w14:paraId="20512AA6" w14:textId="77777777" w:rsidTr="00AD262D">
        <w:trPr>
          <w:trHeight w:val="2542"/>
        </w:trPr>
        <w:tc>
          <w:tcPr>
            <w:tcW w:w="3127" w:type="dxa"/>
            <w:gridSpan w:val="2"/>
            <w:tcBorders>
              <w:top w:val="single" w:sz="4" w:space="0" w:color="auto"/>
              <w:left w:val="single" w:sz="4" w:space="0" w:color="auto"/>
              <w:bottom w:val="single" w:sz="4" w:space="0" w:color="auto"/>
              <w:right w:val="single" w:sz="4" w:space="0" w:color="auto"/>
            </w:tcBorders>
          </w:tcPr>
          <w:p w14:paraId="60A0A9EA"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A26DF4B" w14:textId="60658C36" w:rsidR="00011CD5" w:rsidRPr="00011CD5" w:rsidRDefault="006A769E" w:rsidP="00CD101D">
            <w:pPr>
              <w:ind w:firstLine="0"/>
              <w:jc w:val="both"/>
              <w:rPr>
                <w:rFonts w:ascii="Times New Roman" w:hAnsi="Times New Roman" w:cs="Times New Roman"/>
                <w:sz w:val="24"/>
                <w:szCs w:val="24"/>
                <w:lang w:eastAsia="en-US"/>
              </w:rPr>
            </w:pPr>
            <w:r>
              <w:rPr>
                <w:rFonts w:ascii="Times New Roman" w:hAnsi="Times New Roman" w:cs="Times New Roman"/>
                <w:kern w:val="2"/>
                <w:sz w:val="24"/>
                <w:szCs w:val="24"/>
                <w:lang w:eastAsia="en-US"/>
              </w:rPr>
              <w:t>Netaikoma</w:t>
            </w:r>
          </w:p>
        </w:tc>
      </w:tr>
      <w:tr w:rsidR="00011CD5" w:rsidRPr="00011CD5" w14:paraId="28D505B2" w14:textId="77777777" w:rsidTr="00011CD5">
        <w:trPr>
          <w:trHeight w:val="300"/>
        </w:trPr>
        <w:tc>
          <w:tcPr>
            <w:tcW w:w="3127" w:type="dxa"/>
            <w:gridSpan w:val="2"/>
          </w:tcPr>
          <w:p w14:paraId="64DDD315"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4.5. Pateikiami dokumentai</w:t>
            </w:r>
          </w:p>
        </w:tc>
        <w:tc>
          <w:tcPr>
            <w:tcW w:w="6510" w:type="dxa"/>
            <w:gridSpan w:val="2"/>
          </w:tcPr>
          <w:p w14:paraId="2CF7AFFC" w14:textId="5B4D87E4" w:rsidR="00CD101D" w:rsidRDefault="00011CD5" w:rsidP="00AD262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 xml:space="preserve">Turi būti pateikiami šie dokumentai: </w:t>
            </w:r>
            <w:r w:rsidR="00B00021" w:rsidRPr="00237545">
              <w:rPr>
                <w:rFonts w:ascii="Times New Roman" w:hAnsi="Times New Roman" w:cs="Times New Roman"/>
                <w:sz w:val="24"/>
                <w:szCs w:val="24"/>
              </w:rPr>
              <w:t>potencialiai pavojingų įrenginių patikrų ataskait</w:t>
            </w:r>
            <w:r w:rsidR="00B00021">
              <w:rPr>
                <w:rFonts w:ascii="Times New Roman" w:hAnsi="Times New Roman" w:cs="Times New Roman"/>
                <w:sz w:val="24"/>
                <w:szCs w:val="24"/>
              </w:rPr>
              <w:t>o</w:t>
            </w:r>
            <w:r w:rsidR="00B00021" w:rsidRPr="00237545">
              <w:rPr>
                <w:rFonts w:ascii="Times New Roman" w:hAnsi="Times New Roman" w:cs="Times New Roman"/>
                <w:sz w:val="24"/>
                <w:szCs w:val="24"/>
              </w:rPr>
              <w:t>s ir išvad</w:t>
            </w:r>
            <w:r w:rsidR="00B00021">
              <w:rPr>
                <w:rFonts w:ascii="Times New Roman" w:hAnsi="Times New Roman" w:cs="Times New Roman"/>
                <w:sz w:val="24"/>
                <w:szCs w:val="24"/>
              </w:rPr>
              <w:t>o</w:t>
            </w:r>
            <w:r w:rsidR="00B00021" w:rsidRPr="00237545">
              <w:rPr>
                <w:rFonts w:ascii="Times New Roman" w:hAnsi="Times New Roman" w:cs="Times New Roman"/>
                <w:sz w:val="24"/>
                <w:szCs w:val="24"/>
              </w:rPr>
              <w:t>s</w:t>
            </w:r>
            <w:r w:rsidR="00C74D97" w:rsidRPr="00C74D97">
              <w:rPr>
                <w:rFonts w:ascii="Times New Roman" w:hAnsi="Times New Roman" w:cs="Times New Roman"/>
                <w:sz w:val="24"/>
                <w:szCs w:val="24"/>
              </w:rPr>
              <w:t>,</w:t>
            </w:r>
            <w:r w:rsidR="00B00021" w:rsidRPr="00C74D97">
              <w:rPr>
                <w:rFonts w:ascii="Times New Roman" w:hAnsi="Times New Roman" w:cs="Times New Roman"/>
                <w:sz w:val="24"/>
                <w:szCs w:val="24"/>
              </w:rPr>
              <w:t xml:space="preserve"> </w:t>
            </w:r>
            <w:r w:rsidRPr="00C74D97">
              <w:rPr>
                <w:rFonts w:ascii="Times New Roman" w:hAnsi="Times New Roman" w:cs="Times New Roman"/>
                <w:kern w:val="2"/>
                <w:sz w:val="24"/>
                <w:szCs w:val="24"/>
                <w:lang w:eastAsia="en-US"/>
              </w:rPr>
              <w:t>Paslaugų perdavimo-priėmimo aktas ir Sąskaita</w:t>
            </w:r>
            <w:r w:rsidR="00C74D97" w:rsidRPr="00C74D97">
              <w:rPr>
                <w:rFonts w:ascii="Times New Roman" w:hAnsi="Times New Roman" w:cs="Times New Roman"/>
                <w:kern w:val="2"/>
                <w:sz w:val="24"/>
                <w:szCs w:val="24"/>
                <w:lang w:eastAsia="en-US"/>
              </w:rPr>
              <w:t>.</w:t>
            </w:r>
            <w:r w:rsidRPr="00C74D97">
              <w:rPr>
                <w:rFonts w:ascii="Times New Roman" w:hAnsi="Times New Roman" w:cs="Times New Roman"/>
                <w:kern w:val="2"/>
                <w:sz w:val="24"/>
                <w:szCs w:val="24"/>
                <w:lang w:eastAsia="en-US"/>
              </w:rPr>
              <w:t xml:space="preserve"> Tiekėjui nepateikus nurodytų dokumentų, laikoma, kad Paslaugos neatitinka </w:t>
            </w:r>
            <w:r w:rsidRPr="00011CD5">
              <w:rPr>
                <w:rFonts w:ascii="Times New Roman" w:hAnsi="Times New Roman" w:cs="Times New Roman"/>
                <w:kern w:val="2"/>
                <w:sz w:val="24"/>
                <w:szCs w:val="24"/>
                <w:lang w:eastAsia="en-US"/>
              </w:rPr>
              <w:t>Sutartyje nustatytų reikalavimų.</w:t>
            </w:r>
          </w:p>
          <w:p w14:paraId="3AA36135" w14:textId="1DE8F023" w:rsidR="00CD101D" w:rsidRPr="00011CD5" w:rsidRDefault="00CD101D" w:rsidP="00CD101D">
            <w:pPr>
              <w:ind w:firstLine="0"/>
              <w:jc w:val="both"/>
              <w:rPr>
                <w:rFonts w:ascii="Times New Roman" w:hAnsi="Times New Roman" w:cs="Times New Roman"/>
                <w:sz w:val="24"/>
                <w:szCs w:val="24"/>
                <w:lang w:eastAsia="en-US"/>
              </w:rPr>
            </w:pPr>
          </w:p>
        </w:tc>
      </w:tr>
      <w:tr w:rsidR="00011CD5" w:rsidRPr="00011CD5" w14:paraId="652C6337" w14:textId="77777777" w:rsidTr="00011CD5">
        <w:trPr>
          <w:trHeight w:val="300"/>
        </w:trPr>
        <w:tc>
          <w:tcPr>
            <w:tcW w:w="9637" w:type="dxa"/>
            <w:gridSpan w:val="4"/>
          </w:tcPr>
          <w:p w14:paraId="0F485688"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5. SUTARTIES KAINA IR ATSISKAITYMO TVARKA</w:t>
            </w:r>
          </w:p>
        </w:tc>
      </w:tr>
      <w:tr w:rsidR="00011CD5" w:rsidRPr="00011CD5" w14:paraId="280DB64B" w14:textId="77777777" w:rsidTr="00011CD5">
        <w:trPr>
          <w:trHeight w:val="300"/>
        </w:trPr>
        <w:tc>
          <w:tcPr>
            <w:tcW w:w="3127" w:type="dxa"/>
            <w:gridSpan w:val="2"/>
          </w:tcPr>
          <w:p w14:paraId="72E71D94" w14:textId="77777777" w:rsidR="00011CD5" w:rsidRPr="00011CD5" w:rsidRDefault="00011CD5"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5.1. Sutarčiai taikomas kainos apskaičiavimo būdas</w:t>
            </w:r>
          </w:p>
        </w:tc>
        <w:tc>
          <w:tcPr>
            <w:tcW w:w="6510" w:type="dxa"/>
            <w:gridSpan w:val="2"/>
          </w:tcPr>
          <w:p w14:paraId="2766A67C" w14:textId="77777777" w:rsidR="00011CD5" w:rsidRPr="00574BF9" w:rsidRDefault="003D2259" w:rsidP="00574BF9">
            <w:pPr>
              <w:ind w:firstLine="0"/>
              <w:jc w:val="both"/>
              <w:rPr>
                <w:rFonts w:ascii="Times New Roman" w:hAnsi="Times New Roman" w:cs="Times New Roman"/>
                <w:color w:val="000000"/>
                <w:kern w:val="2"/>
                <w:sz w:val="24"/>
                <w:szCs w:val="24"/>
                <w:lang w:eastAsia="en-US"/>
              </w:rPr>
            </w:pPr>
            <w:r w:rsidRPr="003D2259">
              <w:rPr>
                <w:rFonts w:ascii="Times New Roman" w:hAnsi="Times New Roman" w:cs="Times New Roman"/>
                <w:color w:val="000000"/>
                <w:kern w:val="2"/>
                <w:sz w:val="24"/>
                <w:szCs w:val="24"/>
                <w:lang w:eastAsia="en-US"/>
              </w:rPr>
              <w:t>5.1.1. Vadovaujantis Kainodaros taisyklių nustatymo metodika, patvirtinta Viešųjų pirkimų tarnybos direktoriaus 2017 m. birželio 28 d. įsakymu Nr. 1S-95 „Dėl kainodaros taisyklių nustatymo metodikos patvirtinimo“ (toliau – Metodika) Sutarčiai taikoma</w:t>
            </w:r>
            <w:r>
              <w:rPr>
                <w:rFonts w:ascii="Times New Roman" w:hAnsi="Times New Roman" w:cs="Times New Roman"/>
                <w:color w:val="000000"/>
                <w:kern w:val="2"/>
                <w:sz w:val="24"/>
                <w:szCs w:val="24"/>
                <w:lang w:eastAsia="en-US"/>
              </w:rPr>
              <w:t xml:space="preserve">: </w:t>
            </w:r>
            <w:r w:rsidR="00011CD5" w:rsidRPr="003D2259">
              <w:rPr>
                <w:rFonts w:ascii="Times New Roman" w:hAnsi="Times New Roman" w:cs="Times New Roman"/>
                <w:b/>
                <w:bCs/>
                <w:kern w:val="2"/>
                <w:sz w:val="24"/>
                <w:szCs w:val="24"/>
                <w:u w:val="single"/>
                <w:lang w:eastAsia="en-US"/>
              </w:rPr>
              <w:t xml:space="preserve">Fiksuoto </w:t>
            </w:r>
            <w:r w:rsidR="00574BF9">
              <w:rPr>
                <w:rFonts w:ascii="Times New Roman" w:hAnsi="Times New Roman" w:cs="Times New Roman"/>
                <w:b/>
                <w:bCs/>
                <w:kern w:val="2"/>
                <w:sz w:val="24"/>
                <w:szCs w:val="24"/>
                <w:u w:val="single"/>
                <w:lang w:eastAsia="en-US"/>
              </w:rPr>
              <w:t>į</w:t>
            </w:r>
            <w:r w:rsidR="00011CD5" w:rsidRPr="003D2259">
              <w:rPr>
                <w:rFonts w:ascii="Times New Roman" w:hAnsi="Times New Roman" w:cs="Times New Roman"/>
                <w:b/>
                <w:bCs/>
                <w:kern w:val="2"/>
                <w:sz w:val="24"/>
                <w:szCs w:val="24"/>
                <w:u w:val="single"/>
                <w:lang w:eastAsia="en-US"/>
              </w:rPr>
              <w:t>kain</w:t>
            </w:r>
            <w:r w:rsidR="00574BF9">
              <w:rPr>
                <w:rFonts w:ascii="Times New Roman" w:hAnsi="Times New Roman" w:cs="Times New Roman"/>
                <w:b/>
                <w:bCs/>
                <w:kern w:val="2"/>
                <w:sz w:val="24"/>
                <w:szCs w:val="24"/>
                <w:u w:val="single"/>
                <w:lang w:eastAsia="en-US"/>
              </w:rPr>
              <w:t>io</w:t>
            </w:r>
            <w:r w:rsidR="00011CD5" w:rsidRPr="003D2259">
              <w:rPr>
                <w:rFonts w:ascii="Times New Roman" w:hAnsi="Times New Roman" w:cs="Times New Roman"/>
                <w:b/>
                <w:bCs/>
                <w:kern w:val="2"/>
                <w:sz w:val="24"/>
                <w:szCs w:val="24"/>
                <w:u w:val="single"/>
                <w:lang w:eastAsia="en-US"/>
              </w:rPr>
              <w:t xml:space="preserve"> kainodara</w:t>
            </w:r>
            <w:r w:rsidRPr="003D2259">
              <w:rPr>
                <w:rFonts w:ascii="Times New Roman" w:hAnsi="Times New Roman" w:cs="Times New Roman"/>
                <w:b/>
                <w:bCs/>
                <w:kern w:val="2"/>
                <w:sz w:val="24"/>
                <w:szCs w:val="24"/>
                <w:u w:val="single"/>
                <w:lang w:eastAsia="en-US"/>
              </w:rPr>
              <w:t>.</w:t>
            </w:r>
          </w:p>
        </w:tc>
      </w:tr>
      <w:tr w:rsidR="00574BF9" w:rsidRPr="00011CD5" w14:paraId="4307BD63" w14:textId="77777777" w:rsidTr="00011CD5">
        <w:trPr>
          <w:trHeight w:val="300"/>
        </w:trPr>
        <w:tc>
          <w:tcPr>
            <w:tcW w:w="3127" w:type="dxa"/>
            <w:gridSpan w:val="2"/>
          </w:tcPr>
          <w:p w14:paraId="31172D85"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574BF9">
              <w:rPr>
                <w:rFonts w:ascii="Times New Roman" w:hAnsi="Times New Roman" w:cs="Times New Roman"/>
                <w:b/>
                <w:kern w:val="2"/>
                <w:sz w:val="24"/>
                <w:szCs w:val="24"/>
                <w:lang w:eastAsia="en-US"/>
              </w:rPr>
              <w:t>5.2. Pradinės Sutarties vertė ir Sutarties kaina, kai taikoma fiksuoto įkainio kainodara</w:t>
            </w:r>
          </w:p>
          <w:p w14:paraId="613A0BB9" w14:textId="77777777" w:rsidR="00574BF9" w:rsidRPr="00011CD5" w:rsidRDefault="00574BF9" w:rsidP="00574BF9">
            <w:pPr>
              <w:ind w:firstLine="0"/>
              <w:jc w:val="both"/>
              <w:rPr>
                <w:rFonts w:ascii="Times New Roman" w:hAnsi="Times New Roman" w:cs="Times New Roman"/>
                <w:b/>
                <w:kern w:val="2"/>
                <w:sz w:val="24"/>
                <w:szCs w:val="24"/>
                <w:lang w:eastAsia="en-US"/>
              </w:rPr>
            </w:pPr>
          </w:p>
          <w:p w14:paraId="0AE0B232" w14:textId="77777777" w:rsidR="00574BF9" w:rsidRPr="00011CD5" w:rsidRDefault="00574BF9" w:rsidP="00574BF9">
            <w:pPr>
              <w:ind w:firstLine="0"/>
              <w:jc w:val="both"/>
              <w:rPr>
                <w:rFonts w:ascii="Times New Roman" w:hAnsi="Times New Roman" w:cs="Times New Roman"/>
                <w:b/>
                <w:kern w:val="2"/>
                <w:sz w:val="24"/>
                <w:szCs w:val="24"/>
                <w:lang w:eastAsia="en-US"/>
              </w:rPr>
            </w:pPr>
          </w:p>
          <w:p w14:paraId="6920D08C" w14:textId="77777777" w:rsidR="00574BF9" w:rsidRPr="00011CD5" w:rsidRDefault="00574BF9" w:rsidP="00574BF9">
            <w:pPr>
              <w:ind w:firstLine="0"/>
              <w:jc w:val="both"/>
              <w:rPr>
                <w:rFonts w:ascii="Times New Roman" w:hAnsi="Times New Roman" w:cs="Times New Roman"/>
                <w:b/>
                <w:kern w:val="2"/>
                <w:sz w:val="24"/>
                <w:szCs w:val="24"/>
                <w:lang w:eastAsia="en-US"/>
              </w:rPr>
            </w:pPr>
          </w:p>
        </w:tc>
        <w:tc>
          <w:tcPr>
            <w:tcW w:w="6510" w:type="dxa"/>
            <w:gridSpan w:val="2"/>
          </w:tcPr>
          <w:p w14:paraId="5BDC147A" w14:textId="7245C9E6" w:rsidR="009E0BD5" w:rsidRDefault="00574BF9" w:rsidP="00574BF9">
            <w:pPr>
              <w:ind w:firstLine="0"/>
              <w:jc w:val="both"/>
              <w:rPr>
                <w:rFonts w:ascii="Times New Roman" w:hAnsi="Times New Roman" w:cs="Times New Roman"/>
                <w:kern w:val="2"/>
                <w:sz w:val="24"/>
                <w:szCs w:val="24"/>
                <w:lang w:eastAsia="en-US"/>
              </w:rPr>
            </w:pPr>
            <w:r w:rsidRPr="006C38A4">
              <w:rPr>
                <w:rFonts w:ascii="Times New Roman" w:hAnsi="Times New Roman" w:cs="Times New Roman"/>
                <w:kern w:val="2"/>
                <w:sz w:val="24"/>
                <w:szCs w:val="24"/>
                <w:lang w:eastAsia="en-US"/>
              </w:rPr>
              <w:t xml:space="preserve">Pradinės Sutarties vertė </w:t>
            </w:r>
            <w:r w:rsidR="00A800A8" w:rsidRPr="006C38A4">
              <w:rPr>
                <w:rFonts w:ascii="Times New Roman" w:hAnsi="Times New Roman" w:cs="Times New Roman"/>
                <w:kern w:val="2"/>
                <w:sz w:val="24"/>
                <w:szCs w:val="24"/>
                <w:lang w:eastAsia="en-US"/>
              </w:rPr>
              <w:t>be PVM</w:t>
            </w:r>
            <w:r w:rsidR="00A800A8" w:rsidRPr="00EC2286">
              <w:rPr>
                <w:rFonts w:ascii="Times New Roman" w:hAnsi="Times New Roman" w:cs="Times New Roman"/>
                <w:i/>
                <w:iCs/>
                <w:color w:val="156082" w:themeColor="accent1"/>
                <w:kern w:val="2"/>
                <w:sz w:val="24"/>
                <w:szCs w:val="24"/>
                <w:lang w:eastAsia="en-US"/>
              </w:rPr>
              <w:t xml:space="preserve"> </w:t>
            </w:r>
            <w:r w:rsidR="009B058A" w:rsidRPr="00EC2286">
              <w:rPr>
                <w:rFonts w:ascii="Times New Roman" w:hAnsi="Times New Roman" w:cs="Times New Roman"/>
                <w:i/>
                <w:iCs/>
                <w:color w:val="156082" w:themeColor="accent1"/>
                <w:kern w:val="2"/>
                <w:sz w:val="24"/>
                <w:szCs w:val="24"/>
                <w:lang w:eastAsia="en-US"/>
              </w:rPr>
              <w:t>(</w:t>
            </w:r>
            <w:r w:rsidR="00EC2286" w:rsidRPr="0004724B">
              <w:rPr>
                <w:rFonts w:ascii="Times New Roman" w:hAnsi="Times New Roman" w:cs="Times New Roman"/>
                <w:i/>
                <w:iCs/>
                <w:color w:val="004E9A"/>
                <w:kern w:val="2"/>
                <w:sz w:val="24"/>
                <w:szCs w:val="24"/>
                <w:lang w:eastAsia="en-US"/>
              </w:rPr>
              <w:t>laimėtoje pirkimo dalyje</w:t>
            </w:r>
            <w:r w:rsidR="00EC2286" w:rsidRPr="00EC2286">
              <w:rPr>
                <w:rFonts w:ascii="Times New Roman" w:hAnsi="Times New Roman" w:cs="Times New Roman"/>
                <w:i/>
                <w:iCs/>
                <w:color w:val="156082" w:themeColor="accent1"/>
                <w:kern w:val="2"/>
                <w:sz w:val="24"/>
                <w:szCs w:val="24"/>
                <w:lang w:eastAsia="en-US"/>
              </w:rPr>
              <w:t>)</w:t>
            </w:r>
            <w:r w:rsidRPr="006C38A4">
              <w:rPr>
                <w:rFonts w:ascii="Times New Roman" w:hAnsi="Times New Roman" w:cs="Times New Roman"/>
                <w:kern w:val="2"/>
                <w:sz w:val="24"/>
                <w:szCs w:val="24"/>
                <w:lang w:eastAsia="en-US"/>
              </w:rPr>
              <w:t>yra</w:t>
            </w:r>
            <w:r w:rsidR="009E0BD5">
              <w:rPr>
                <w:rFonts w:ascii="Times New Roman" w:hAnsi="Times New Roman" w:cs="Times New Roman"/>
                <w:kern w:val="2"/>
                <w:sz w:val="24"/>
                <w:szCs w:val="24"/>
                <w:lang w:eastAsia="en-US"/>
              </w:rPr>
              <w:t>:</w:t>
            </w:r>
          </w:p>
          <w:p w14:paraId="4E5F94FB" w14:textId="402D522F" w:rsidR="00574BF9" w:rsidRDefault="00B607D3" w:rsidP="00574BF9">
            <w:pPr>
              <w:ind w:firstLine="0"/>
              <w:jc w:val="both"/>
              <w:rPr>
                <w:rFonts w:ascii="Times New Roman" w:hAnsi="Times New Roman" w:cs="Times New Roman"/>
                <w:kern w:val="2"/>
                <w:sz w:val="24"/>
                <w:szCs w:val="24"/>
                <w:lang w:eastAsia="en-US"/>
              </w:rPr>
            </w:pPr>
            <w:r w:rsidRPr="0004724B">
              <w:rPr>
                <w:rFonts w:ascii="Times New Roman" w:hAnsi="Times New Roman" w:cs="Times New Roman"/>
                <w:color w:val="004E9A"/>
                <w:kern w:val="2"/>
                <w:sz w:val="24"/>
                <w:szCs w:val="24"/>
                <w:lang w:eastAsia="en-US"/>
              </w:rPr>
              <w:t>I pirkimo daliai – 6840</w:t>
            </w:r>
            <w:r w:rsidR="00502910" w:rsidRPr="0004724B">
              <w:rPr>
                <w:rFonts w:ascii="Times New Roman" w:hAnsi="Times New Roman" w:cs="Times New Roman"/>
                <w:color w:val="004E9A"/>
                <w:kern w:val="2"/>
                <w:sz w:val="24"/>
                <w:szCs w:val="24"/>
                <w:lang w:eastAsia="en-US"/>
              </w:rPr>
              <w:t>,00</w:t>
            </w:r>
            <w:r w:rsidR="00574BF9" w:rsidRPr="0004724B">
              <w:rPr>
                <w:rFonts w:ascii="Times New Roman" w:hAnsi="Times New Roman" w:cs="Times New Roman"/>
                <w:color w:val="004E9A"/>
                <w:kern w:val="2"/>
                <w:sz w:val="24"/>
                <w:szCs w:val="24"/>
                <w:lang w:eastAsia="en-US"/>
              </w:rPr>
              <w:t xml:space="preserve"> Eur </w:t>
            </w:r>
            <w:r w:rsidR="00574BF9" w:rsidRPr="006C38A4">
              <w:rPr>
                <w:rFonts w:ascii="Times New Roman" w:hAnsi="Times New Roman" w:cs="Times New Roman"/>
                <w:color w:val="4472C4"/>
                <w:kern w:val="2"/>
                <w:sz w:val="24"/>
                <w:szCs w:val="24"/>
                <w:lang w:eastAsia="en-US"/>
              </w:rPr>
              <w:t>(</w:t>
            </w:r>
            <w:r>
              <w:rPr>
                <w:rFonts w:ascii="Times New Roman" w:hAnsi="Times New Roman" w:cs="Times New Roman"/>
                <w:color w:val="4472C4"/>
                <w:kern w:val="2"/>
                <w:sz w:val="24"/>
                <w:szCs w:val="24"/>
                <w:lang w:eastAsia="en-US"/>
              </w:rPr>
              <w:t>šeši tūkstančiai aštuoni šimtai keturiasdešimt</w:t>
            </w:r>
            <w:r w:rsidR="00502910">
              <w:rPr>
                <w:rFonts w:ascii="Times New Roman" w:hAnsi="Times New Roman" w:cs="Times New Roman"/>
                <w:color w:val="4472C4"/>
                <w:kern w:val="2"/>
                <w:sz w:val="24"/>
                <w:szCs w:val="24"/>
                <w:lang w:eastAsia="en-US"/>
              </w:rPr>
              <w:t xml:space="preserve"> eurų 0 ct.</w:t>
            </w:r>
            <w:r w:rsidR="00574BF9" w:rsidRPr="006C38A4">
              <w:rPr>
                <w:rFonts w:ascii="Times New Roman" w:hAnsi="Times New Roman" w:cs="Times New Roman"/>
                <w:color w:val="4472C4"/>
                <w:kern w:val="2"/>
                <w:sz w:val="24"/>
                <w:szCs w:val="24"/>
                <w:lang w:eastAsia="en-US"/>
              </w:rPr>
              <w:t>)</w:t>
            </w:r>
            <w:r w:rsidR="00574BF9" w:rsidRPr="006C38A4">
              <w:rPr>
                <w:rFonts w:ascii="Times New Roman" w:hAnsi="Times New Roman" w:cs="Times New Roman"/>
                <w:kern w:val="2"/>
                <w:sz w:val="24"/>
                <w:szCs w:val="24"/>
                <w:lang w:eastAsia="en-US"/>
              </w:rPr>
              <w:t xml:space="preserve"> </w:t>
            </w:r>
          </w:p>
          <w:p w14:paraId="7293812E" w14:textId="713C229A" w:rsidR="00BC4109" w:rsidRDefault="00BC4109" w:rsidP="00574BF9">
            <w:pPr>
              <w:ind w:firstLine="0"/>
              <w:jc w:val="both"/>
              <w:rPr>
                <w:rFonts w:ascii="Times New Roman" w:hAnsi="Times New Roman" w:cs="Times New Roman"/>
                <w:color w:val="004E9A"/>
                <w:kern w:val="2"/>
                <w:sz w:val="24"/>
                <w:szCs w:val="24"/>
                <w:lang w:eastAsia="en-US"/>
              </w:rPr>
            </w:pPr>
            <w:r w:rsidRPr="009653FC">
              <w:rPr>
                <w:rFonts w:ascii="Times New Roman" w:hAnsi="Times New Roman" w:cs="Times New Roman"/>
                <w:color w:val="004E9A"/>
                <w:kern w:val="2"/>
                <w:sz w:val="24"/>
                <w:szCs w:val="24"/>
                <w:lang w:eastAsia="en-US"/>
              </w:rPr>
              <w:t xml:space="preserve">II pirkimo daliai – </w:t>
            </w:r>
            <w:r w:rsidR="00502910" w:rsidRPr="009653FC">
              <w:rPr>
                <w:rFonts w:ascii="Times New Roman" w:hAnsi="Times New Roman" w:cs="Times New Roman"/>
                <w:color w:val="004E9A"/>
                <w:kern w:val="2"/>
                <w:sz w:val="24"/>
                <w:szCs w:val="24"/>
                <w:lang w:eastAsia="en-US"/>
              </w:rPr>
              <w:t xml:space="preserve">7940,00 (septyni tūkstančiai </w:t>
            </w:r>
            <w:r w:rsidR="009B058A" w:rsidRPr="009653FC">
              <w:rPr>
                <w:rFonts w:ascii="Times New Roman" w:hAnsi="Times New Roman" w:cs="Times New Roman"/>
                <w:color w:val="004E9A"/>
                <w:kern w:val="2"/>
                <w:sz w:val="24"/>
                <w:szCs w:val="24"/>
                <w:lang w:eastAsia="en-US"/>
              </w:rPr>
              <w:t>devyni šimtai keturiasdešimt eurų</w:t>
            </w:r>
            <w:r w:rsidR="005824FA">
              <w:rPr>
                <w:rFonts w:ascii="Times New Roman" w:hAnsi="Times New Roman" w:cs="Times New Roman"/>
                <w:color w:val="004E9A"/>
                <w:kern w:val="2"/>
                <w:sz w:val="24"/>
                <w:szCs w:val="24"/>
                <w:lang w:eastAsia="en-US"/>
              </w:rPr>
              <w:t>,</w:t>
            </w:r>
            <w:r w:rsidR="009B058A" w:rsidRPr="009653FC">
              <w:rPr>
                <w:rFonts w:ascii="Times New Roman" w:hAnsi="Times New Roman" w:cs="Times New Roman"/>
                <w:color w:val="004E9A"/>
                <w:kern w:val="2"/>
                <w:sz w:val="24"/>
                <w:szCs w:val="24"/>
                <w:lang w:eastAsia="en-US"/>
              </w:rPr>
              <w:t xml:space="preserve"> </w:t>
            </w:r>
            <w:r w:rsidR="005824FA">
              <w:rPr>
                <w:rFonts w:ascii="Times New Roman" w:hAnsi="Times New Roman" w:cs="Times New Roman"/>
                <w:color w:val="004E9A"/>
                <w:kern w:val="2"/>
                <w:sz w:val="24"/>
                <w:szCs w:val="24"/>
                <w:lang w:eastAsia="en-US"/>
              </w:rPr>
              <w:t>0</w:t>
            </w:r>
            <w:r w:rsidR="009B058A" w:rsidRPr="009653FC">
              <w:rPr>
                <w:rFonts w:ascii="Times New Roman" w:hAnsi="Times New Roman" w:cs="Times New Roman"/>
                <w:color w:val="004E9A"/>
                <w:kern w:val="2"/>
                <w:sz w:val="24"/>
                <w:szCs w:val="24"/>
                <w:lang w:eastAsia="en-US"/>
              </w:rPr>
              <w:t xml:space="preserve">0 ct.) </w:t>
            </w:r>
          </w:p>
          <w:p w14:paraId="4EC373CC" w14:textId="3E87779E" w:rsidR="009653FC" w:rsidRDefault="009653FC" w:rsidP="00574BF9">
            <w:pPr>
              <w:ind w:firstLine="0"/>
              <w:jc w:val="both"/>
              <w:rPr>
                <w:rFonts w:ascii="Times New Roman" w:hAnsi="Times New Roman" w:cs="Times New Roman"/>
                <w:color w:val="004E9A"/>
                <w:kern w:val="2"/>
                <w:sz w:val="24"/>
                <w:szCs w:val="24"/>
                <w:lang w:eastAsia="en-US"/>
              </w:rPr>
            </w:pPr>
            <w:r>
              <w:rPr>
                <w:rFonts w:ascii="Times New Roman" w:hAnsi="Times New Roman" w:cs="Times New Roman"/>
                <w:color w:val="004E9A"/>
                <w:kern w:val="2"/>
                <w:sz w:val="24"/>
                <w:szCs w:val="24"/>
                <w:lang w:eastAsia="en-US"/>
              </w:rPr>
              <w:t>III pirkimo daliai – 10260,00</w:t>
            </w:r>
            <w:r w:rsidR="001C649A">
              <w:rPr>
                <w:rFonts w:ascii="Times New Roman" w:hAnsi="Times New Roman" w:cs="Times New Roman"/>
                <w:color w:val="004E9A"/>
                <w:kern w:val="2"/>
                <w:sz w:val="24"/>
                <w:szCs w:val="24"/>
                <w:lang w:eastAsia="en-US"/>
              </w:rPr>
              <w:t xml:space="preserve"> (dešimt tūkstančių du šimtai šešiasdešimt eurų</w:t>
            </w:r>
            <w:r w:rsidR="00EC74B5">
              <w:rPr>
                <w:rFonts w:ascii="Times New Roman" w:hAnsi="Times New Roman" w:cs="Times New Roman"/>
                <w:color w:val="004E9A"/>
                <w:kern w:val="2"/>
                <w:sz w:val="24"/>
                <w:szCs w:val="24"/>
                <w:lang w:eastAsia="en-US"/>
              </w:rPr>
              <w:t>,</w:t>
            </w:r>
            <w:r w:rsidR="001C649A">
              <w:rPr>
                <w:rFonts w:ascii="Times New Roman" w:hAnsi="Times New Roman" w:cs="Times New Roman"/>
                <w:color w:val="004E9A"/>
                <w:kern w:val="2"/>
                <w:sz w:val="24"/>
                <w:szCs w:val="24"/>
                <w:lang w:eastAsia="en-US"/>
              </w:rPr>
              <w:t xml:space="preserve"> </w:t>
            </w:r>
            <w:r w:rsidR="00EC74B5">
              <w:rPr>
                <w:rFonts w:ascii="Times New Roman" w:hAnsi="Times New Roman" w:cs="Times New Roman"/>
                <w:color w:val="004E9A"/>
                <w:kern w:val="2"/>
                <w:sz w:val="24"/>
                <w:szCs w:val="24"/>
                <w:lang w:eastAsia="en-US"/>
              </w:rPr>
              <w:t>0</w:t>
            </w:r>
            <w:r w:rsidR="001C649A">
              <w:rPr>
                <w:rFonts w:ascii="Times New Roman" w:hAnsi="Times New Roman" w:cs="Times New Roman"/>
                <w:color w:val="004E9A"/>
                <w:kern w:val="2"/>
                <w:sz w:val="24"/>
                <w:szCs w:val="24"/>
                <w:lang w:eastAsia="en-US"/>
              </w:rPr>
              <w:t>0 ct.)</w:t>
            </w:r>
          </w:p>
          <w:p w14:paraId="7CF0B8AA" w14:textId="485187AF" w:rsidR="005D531F" w:rsidRPr="009653FC" w:rsidRDefault="005D531F" w:rsidP="00574BF9">
            <w:pPr>
              <w:ind w:firstLine="0"/>
              <w:jc w:val="both"/>
              <w:rPr>
                <w:rFonts w:ascii="Times New Roman" w:hAnsi="Times New Roman" w:cs="Times New Roman"/>
                <w:color w:val="004E9A"/>
                <w:sz w:val="24"/>
                <w:szCs w:val="24"/>
                <w:lang w:eastAsia="en-US"/>
              </w:rPr>
            </w:pPr>
            <w:r>
              <w:rPr>
                <w:rFonts w:ascii="Times New Roman" w:hAnsi="Times New Roman" w:cs="Times New Roman"/>
                <w:color w:val="004E9A"/>
                <w:kern w:val="2"/>
                <w:sz w:val="24"/>
                <w:szCs w:val="24"/>
                <w:lang w:eastAsia="en-US"/>
              </w:rPr>
              <w:t>IV pirkimo daliai –</w:t>
            </w:r>
            <w:r w:rsidR="00E33EA3">
              <w:rPr>
                <w:rFonts w:ascii="Times New Roman" w:hAnsi="Times New Roman" w:cs="Times New Roman"/>
                <w:color w:val="004E9A"/>
                <w:kern w:val="2"/>
                <w:sz w:val="24"/>
                <w:szCs w:val="24"/>
                <w:lang w:eastAsia="en-US"/>
              </w:rPr>
              <w:t xml:space="preserve"> 29860,00 (dvidešimt devyni tūkstančiai aštuoni šimtai šešiasde</w:t>
            </w:r>
            <w:r w:rsidR="00D801ED">
              <w:rPr>
                <w:rFonts w:ascii="Times New Roman" w:hAnsi="Times New Roman" w:cs="Times New Roman"/>
                <w:color w:val="004E9A"/>
                <w:kern w:val="2"/>
                <w:sz w:val="24"/>
                <w:szCs w:val="24"/>
                <w:lang w:eastAsia="en-US"/>
              </w:rPr>
              <w:t>šimt eurų</w:t>
            </w:r>
            <w:r w:rsidR="00EC74B5">
              <w:rPr>
                <w:rFonts w:ascii="Times New Roman" w:hAnsi="Times New Roman" w:cs="Times New Roman"/>
                <w:color w:val="004E9A"/>
                <w:kern w:val="2"/>
                <w:sz w:val="24"/>
                <w:szCs w:val="24"/>
                <w:lang w:eastAsia="en-US"/>
              </w:rPr>
              <w:t>,</w:t>
            </w:r>
            <w:r w:rsidR="00D801ED">
              <w:rPr>
                <w:rFonts w:ascii="Times New Roman" w:hAnsi="Times New Roman" w:cs="Times New Roman"/>
                <w:color w:val="004E9A"/>
                <w:kern w:val="2"/>
                <w:sz w:val="24"/>
                <w:szCs w:val="24"/>
                <w:lang w:eastAsia="en-US"/>
              </w:rPr>
              <w:t xml:space="preserve"> </w:t>
            </w:r>
            <w:r w:rsidR="00EC74B5">
              <w:rPr>
                <w:rFonts w:ascii="Times New Roman" w:hAnsi="Times New Roman" w:cs="Times New Roman"/>
                <w:color w:val="004E9A"/>
                <w:kern w:val="2"/>
                <w:sz w:val="24"/>
                <w:szCs w:val="24"/>
                <w:lang w:eastAsia="en-US"/>
              </w:rPr>
              <w:t>0</w:t>
            </w:r>
            <w:r w:rsidR="00D801ED">
              <w:rPr>
                <w:rFonts w:ascii="Times New Roman" w:hAnsi="Times New Roman" w:cs="Times New Roman"/>
                <w:color w:val="004E9A"/>
                <w:kern w:val="2"/>
                <w:sz w:val="24"/>
                <w:szCs w:val="24"/>
                <w:lang w:eastAsia="en-US"/>
              </w:rPr>
              <w:t>0 ct.)</w:t>
            </w:r>
          </w:p>
          <w:p w14:paraId="357A388A" w14:textId="77777777" w:rsidR="00715679" w:rsidRDefault="00574BF9" w:rsidP="00574BF9">
            <w:pPr>
              <w:ind w:firstLine="0"/>
              <w:jc w:val="both"/>
              <w:rPr>
                <w:rFonts w:ascii="Times New Roman" w:hAnsi="Times New Roman" w:cs="Times New Roman"/>
                <w:kern w:val="2"/>
                <w:sz w:val="24"/>
                <w:szCs w:val="24"/>
                <w:lang w:eastAsia="en-US"/>
              </w:rPr>
            </w:pPr>
            <w:r w:rsidRPr="006C38A4">
              <w:rPr>
                <w:rFonts w:ascii="Times New Roman" w:hAnsi="Times New Roman" w:cs="Times New Roman"/>
                <w:kern w:val="2"/>
                <w:sz w:val="24"/>
                <w:szCs w:val="24"/>
                <w:lang w:eastAsia="en-US"/>
              </w:rPr>
              <w:t>PVM sudaro</w:t>
            </w:r>
            <w:r w:rsidR="00715679">
              <w:rPr>
                <w:rFonts w:ascii="Times New Roman" w:hAnsi="Times New Roman" w:cs="Times New Roman"/>
                <w:kern w:val="2"/>
                <w:sz w:val="24"/>
                <w:szCs w:val="24"/>
                <w:lang w:eastAsia="en-US"/>
              </w:rPr>
              <w:t>:</w:t>
            </w:r>
          </w:p>
          <w:p w14:paraId="43E34045" w14:textId="7ACF26F4" w:rsidR="00574BF9" w:rsidRDefault="00715679" w:rsidP="00574BF9">
            <w:pPr>
              <w:ind w:firstLine="0"/>
              <w:jc w:val="both"/>
              <w:rPr>
                <w:rFonts w:ascii="Times New Roman" w:hAnsi="Times New Roman" w:cs="Times New Roman"/>
                <w:kern w:val="2"/>
                <w:sz w:val="24"/>
                <w:szCs w:val="24"/>
                <w:lang w:eastAsia="en-US"/>
              </w:rPr>
            </w:pPr>
            <w:r w:rsidRPr="00EC2286">
              <w:rPr>
                <w:rFonts w:ascii="Times New Roman" w:hAnsi="Times New Roman" w:cs="Times New Roman"/>
                <w:color w:val="156082" w:themeColor="accent1"/>
                <w:kern w:val="2"/>
                <w:sz w:val="24"/>
                <w:szCs w:val="24"/>
                <w:lang w:eastAsia="en-US"/>
              </w:rPr>
              <w:t>I pirkimo daliai</w:t>
            </w:r>
            <w:r w:rsidR="00574BF9" w:rsidRPr="00EC2286">
              <w:rPr>
                <w:rFonts w:ascii="Times New Roman" w:hAnsi="Times New Roman" w:cs="Times New Roman"/>
                <w:color w:val="156082" w:themeColor="accent1"/>
                <w:kern w:val="2"/>
                <w:sz w:val="24"/>
                <w:szCs w:val="24"/>
                <w:lang w:eastAsia="en-US"/>
              </w:rPr>
              <w:t xml:space="preserve"> </w:t>
            </w:r>
            <w:r w:rsidR="00BC4109">
              <w:rPr>
                <w:rFonts w:ascii="Times New Roman" w:hAnsi="Times New Roman" w:cs="Times New Roman"/>
                <w:kern w:val="2"/>
                <w:sz w:val="24"/>
                <w:szCs w:val="24"/>
                <w:lang w:eastAsia="en-US"/>
              </w:rPr>
              <w:t xml:space="preserve">– </w:t>
            </w:r>
            <w:r w:rsidR="00BC4109">
              <w:rPr>
                <w:rFonts w:ascii="Times New Roman" w:hAnsi="Times New Roman" w:cs="Times New Roman"/>
                <w:color w:val="4472C4"/>
                <w:kern w:val="2"/>
                <w:sz w:val="24"/>
                <w:szCs w:val="24"/>
                <w:lang w:eastAsia="en-US"/>
              </w:rPr>
              <w:t>1436,40</w:t>
            </w:r>
            <w:r w:rsidR="00574BF9" w:rsidRPr="006C38A4">
              <w:rPr>
                <w:rFonts w:ascii="Times New Roman" w:hAnsi="Times New Roman" w:cs="Times New Roman"/>
                <w:kern w:val="2"/>
                <w:sz w:val="24"/>
                <w:szCs w:val="24"/>
                <w:lang w:eastAsia="en-US"/>
              </w:rPr>
              <w:t xml:space="preserve"> Eur </w:t>
            </w:r>
            <w:r w:rsidR="00574BF9" w:rsidRPr="006C38A4">
              <w:rPr>
                <w:rFonts w:ascii="Times New Roman" w:hAnsi="Times New Roman" w:cs="Times New Roman"/>
                <w:color w:val="4472C4"/>
                <w:kern w:val="2"/>
                <w:sz w:val="24"/>
                <w:szCs w:val="24"/>
                <w:lang w:eastAsia="en-US"/>
              </w:rPr>
              <w:t>(</w:t>
            </w:r>
            <w:r w:rsidR="00BC4109">
              <w:rPr>
                <w:rFonts w:ascii="Times New Roman" w:hAnsi="Times New Roman" w:cs="Times New Roman"/>
                <w:color w:val="4472C4"/>
                <w:kern w:val="2"/>
                <w:sz w:val="24"/>
                <w:szCs w:val="24"/>
                <w:lang w:eastAsia="en-US"/>
              </w:rPr>
              <w:t>vienas tūkstantis keturi šimtai trisdešimt šeši eurai</w:t>
            </w:r>
            <w:r w:rsidR="00EC74B5">
              <w:rPr>
                <w:rFonts w:ascii="Times New Roman" w:hAnsi="Times New Roman" w:cs="Times New Roman"/>
                <w:color w:val="4472C4"/>
                <w:kern w:val="2"/>
                <w:sz w:val="24"/>
                <w:szCs w:val="24"/>
                <w:lang w:eastAsia="en-US"/>
              </w:rPr>
              <w:t>,</w:t>
            </w:r>
            <w:r w:rsidR="00BC4109">
              <w:rPr>
                <w:rFonts w:ascii="Times New Roman" w:hAnsi="Times New Roman" w:cs="Times New Roman"/>
                <w:color w:val="4472C4"/>
                <w:kern w:val="2"/>
                <w:sz w:val="24"/>
                <w:szCs w:val="24"/>
                <w:lang w:eastAsia="en-US"/>
              </w:rPr>
              <w:t xml:space="preserve"> 40 ct.</w:t>
            </w:r>
            <w:r w:rsidR="00574BF9" w:rsidRPr="006C38A4">
              <w:rPr>
                <w:rFonts w:ascii="Times New Roman" w:hAnsi="Times New Roman" w:cs="Times New Roman"/>
                <w:color w:val="4472C4"/>
                <w:kern w:val="2"/>
                <w:sz w:val="24"/>
                <w:szCs w:val="24"/>
                <w:lang w:eastAsia="en-US"/>
              </w:rPr>
              <w:t>)</w:t>
            </w:r>
            <w:r w:rsidR="00574BF9" w:rsidRPr="006C38A4">
              <w:rPr>
                <w:rFonts w:ascii="Times New Roman" w:hAnsi="Times New Roman" w:cs="Times New Roman"/>
                <w:kern w:val="2"/>
                <w:sz w:val="24"/>
                <w:szCs w:val="24"/>
                <w:lang w:eastAsia="en-US"/>
              </w:rPr>
              <w:t>.</w:t>
            </w:r>
          </w:p>
          <w:p w14:paraId="4B1C3E75" w14:textId="72A5BFAE" w:rsidR="009B058A" w:rsidRDefault="009B058A" w:rsidP="00574BF9">
            <w:pPr>
              <w:ind w:firstLine="0"/>
              <w:jc w:val="both"/>
              <w:rPr>
                <w:rFonts w:ascii="Times New Roman" w:hAnsi="Times New Roman" w:cs="Times New Roman"/>
                <w:color w:val="004E9A"/>
                <w:kern w:val="2"/>
                <w:sz w:val="24"/>
                <w:szCs w:val="24"/>
                <w:lang w:eastAsia="en-US"/>
              </w:rPr>
            </w:pPr>
            <w:r w:rsidRPr="0004724B">
              <w:rPr>
                <w:rFonts w:ascii="Times New Roman" w:hAnsi="Times New Roman" w:cs="Times New Roman"/>
                <w:color w:val="004E9A"/>
                <w:kern w:val="2"/>
                <w:sz w:val="24"/>
                <w:szCs w:val="24"/>
                <w:lang w:eastAsia="en-US"/>
              </w:rPr>
              <w:t>II pirkimo daliai –</w:t>
            </w:r>
            <w:r w:rsidR="00FC2D05" w:rsidRPr="0004724B">
              <w:rPr>
                <w:rFonts w:ascii="Times New Roman" w:hAnsi="Times New Roman" w:cs="Times New Roman"/>
                <w:color w:val="004E9A"/>
                <w:kern w:val="2"/>
                <w:sz w:val="24"/>
                <w:szCs w:val="24"/>
                <w:lang w:eastAsia="en-US"/>
              </w:rPr>
              <w:t xml:space="preserve"> 1667,40 (vienas</w:t>
            </w:r>
            <w:r w:rsidR="0004724B" w:rsidRPr="0004724B">
              <w:rPr>
                <w:rFonts w:ascii="Times New Roman" w:hAnsi="Times New Roman" w:cs="Times New Roman"/>
                <w:color w:val="004E9A"/>
                <w:kern w:val="2"/>
                <w:sz w:val="24"/>
                <w:szCs w:val="24"/>
                <w:lang w:eastAsia="en-US"/>
              </w:rPr>
              <w:t xml:space="preserve"> </w:t>
            </w:r>
            <w:r w:rsidR="00FC2D05" w:rsidRPr="0004724B">
              <w:rPr>
                <w:rFonts w:ascii="Times New Roman" w:hAnsi="Times New Roman" w:cs="Times New Roman"/>
                <w:color w:val="004E9A"/>
                <w:kern w:val="2"/>
                <w:sz w:val="24"/>
                <w:szCs w:val="24"/>
                <w:lang w:eastAsia="en-US"/>
              </w:rPr>
              <w:t>tūkstantis šeši šimtai šešiasdešimt septyni eurai, 40 ct.)</w:t>
            </w:r>
          </w:p>
          <w:p w14:paraId="6AA146C8" w14:textId="0DB3B02D" w:rsidR="002E4932" w:rsidRDefault="002E4932" w:rsidP="00574BF9">
            <w:pPr>
              <w:ind w:firstLine="0"/>
              <w:jc w:val="both"/>
              <w:rPr>
                <w:rFonts w:ascii="Times New Roman" w:hAnsi="Times New Roman" w:cs="Times New Roman"/>
                <w:color w:val="004E9A"/>
                <w:kern w:val="2"/>
                <w:sz w:val="24"/>
                <w:szCs w:val="24"/>
                <w:lang w:eastAsia="en-US"/>
              </w:rPr>
            </w:pPr>
            <w:r>
              <w:rPr>
                <w:rFonts w:ascii="Times New Roman" w:hAnsi="Times New Roman" w:cs="Times New Roman"/>
                <w:color w:val="004E9A"/>
                <w:kern w:val="2"/>
                <w:sz w:val="24"/>
                <w:szCs w:val="24"/>
                <w:lang w:eastAsia="en-US"/>
              </w:rPr>
              <w:t>III pirkimo daliai –</w:t>
            </w:r>
            <w:r w:rsidR="00A412F1">
              <w:rPr>
                <w:rFonts w:ascii="Times New Roman" w:hAnsi="Times New Roman" w:cs="Times New Roman"/>
                <w:color w:val="004E9A"/>
                <w:kern w:val="2"/>
                <w:sz w:val="24"/>
                <w:szCs w:val="24"/>
                <w:lang w:eastAsia="en-US"/>
              </w:rPr>
              <w:t xml:space="preserve"> 2154,60 (</w:t>
            </w:r>
            <w:r w:rsidR="005D531F">
              <w:rPr>
                <w:rFonts w:ascii="Times New Roman" w:hAnsi="Times New Roman" w:cs="Times New Roman"/>
                <w:color w:val="004E9A"/>
                <w:kern w:val="2"/>
                <w:sz w:val="24"/>
                <w:szCs w:val="24"/>
                <w:lang w:eastAsia="en-US"/>
              </w:rPr>
              <w:t>du tūkstančiai šimtas penkiasdešimt keturi eurai, 60 ct.)</w:t>
            </w:r>
          </w:p>
          <w:p w14:paraId="67D0640C" w14:textId="78164B6F" w:rsidR="005D531F" w:rsidRPr="009653FC" w:rsidRDefault="005D531F" w:rsidP="005D531F">
            <w:pPr>
              <w:ind w:firstLine="0"/>
              <w:jc w:val="both"/>
              <w:rPr>
                <w:rFonts w:ascii="Times New Roman" w:hAnsi="Times New Roman" w:cs="Times New Roman"/>
                <w:color w:val="004E9A"/>
                <w:sz w:val="24"/>
                <w:szCs w:val="24"/>
                <w:lang w:eastAsia="en-US"/>
              </w:rPr>
            </w:pPr>
            <w:r>
              <w:rPr>
                <w:rFonts w:ascii="Times New Roman" w:hAnsi="Times New Roman" w:cs="Times New Roman"/>
                <w:color w:val="004E9A"/>
                <w:kern w:val="2"/>
                <w:sz w:val="24"/>
                <w:szCs w:val="24"/>
                <w:lang w:eastAsia="en-US"/>
              </w:rPr>
              <w:t>IV pirkimo daliai –</w:t>
            </w:r>
            <w:r w:rsidR="005824FA">
              <w:rPr>
                <w:rFonts w:ascii="Times New Roman" w:hAnsi="Times New Roman" w:cs="Times New Roman"/>
                <w:color w:val="004E9A"/>
                <w:kern w:val="2"/>
                <w:sz w:val="24"/>
                <w:szCs w:val="24"/>
                <w:lang w:eastAsia="en-US"/>
              </w:rPr>
              <w:t xml:space="preserve"> 6270,60 (šeši tūkstančiai du šimtai septyniasdešimt eurų</w:t>
            </w:r>
            <w:r w:rsidR="00EC74B5">
              <w:rPr>
                <w:rFonts w:ascii="Times New Roman" w:hAnsi="Times New Roman" w:cs="Times New Roman"/>
                <w:color w:val="004E9A"/>
                <w:kern w:val="2"/>
                <w:sz w:val="24"/>
                <w:szCs w:val="24"/>
                <w:lang w:eastAsia="en-US"/>
              </w:rPr>
              <w:t>,</w:t>
            </w:r>
            <w:r w:rsidR="005824FA">
              <w:rPr>
                <w:rFonts w:ascii="Times New Roman" w:hAnsi="Times New Roman" w:cs="Times New Roman"/>
                <w:color w:val="004E9A"/>
                <w:kern w:val="2"/>
                <w:sz w:val="24"/>
                <w:szCs w:val="24"/>
                <w:lang w:eastAsia="en-US"/>
              </w:rPr>
              <w:t xml:space="preserve"> 60 ct.)</w:t>
            </w:r>
          </w:p>
          <w:p w14:paraId="35CBD5A8" w14:textId="77777777" w:rsidR="005D531F" w:rsidRPr="0004724B" w:rsidRDefault="005D531F" w:rsidP="00574BF9">
            <w:pPr>
              <w:ind w:firstLine="0"/>
              <w:jc w:val="both"/>
              <w:rPr>
                <w:rFonts w:ascii="Times New Roman" w:hAnsi="Times New Roman" w:cs="Times New Roman"/>
                <w:color w:val="004E9A"/>
                <w:sz w:val="24"/>
                <w:szCs w:val="24"/>
                <w:lang w:eastAsia="en-US"/>
              </w:rPr>
            </w:pPr>
          </w:p>
          <w:p w14:paraId="617B4C33" w14:textId="6F6E33ED" w:rsidR="009544AC" w:rsidRDefault="00574BF9" w:rsidP="00910026">
            <w:pPr>
              <w:ind w:firstLine="0"/>
              <w:jc w:val="both"/>
              <w:rPr>
                <w:rFonts w:ascii="Times New Roman" w:hAnsi="Times New Roman" w:cs="Times New Roman"/>
                <w:kern w:val="2"/>
                <w:sz w:val="24"/>
                <w:szCs w:val="24"/>
                <w:lang w:eastAsia="en-US"/>
              </w:rPr>
            </w:pPr>
            <w:r w:rsidRPr="006C38A4">
              <w:rPr>
                <w:rFonts w:ascii="Times New Roman" w:hAnsi="Times New Roman" w:cs="Times New Roman"/>
                <w:kern w:val="2"/>
                <w:sz w:val="24"/>
                <w:szCs w:val="24"/>
                <w:lang w:eastAsia="en-US"/>
              </w:rPr>
              <w:t xml:space="preserve">Sutarties kaina </w:t>
            </w:r>
            <w:r w:rsidR="00A800A8" w:rsidRPr="006C38A4">
              <w:rPr>
                <w:rFonts w:ascii="Times New Roman" w:hAnsi="Times New Roman" w:cs="Times New Roman"/>
                <w:kern w:val="2"/>
                <w:sz w:val="24"/>
                <w:szCs w:val="24"/>
                <w:lang w:eastAsia="en-US"/>
              </w:rPr>
              <w:t>su PVM.</w:t>
            </w:r>
            <w:r w:rsidR="00A800A8">
              <w:rPr>
                <w:rFonts w:ascii="Times New Roman" w:hAnsi="Times New Roman" w:cs="Times New Roman"/>
                <w:kern w:val="2"/>
                <w:sz w:val="24"/>
                <w:szCs w:val="24"/>
                <w:lang w:eastAsia="en-US"/>
              </w:rPr>
              <w:t xml:space="preserve"> </w:t>
            </w:r>
            <w:r w:rsidRPr="006C38A4">
              <w:rPr>
                <w:rFonts w:ascii="Times New Roman" w:hAnsi="Times New Roman" w:cs="Times New Roman"/>
                <w:kern w:val="2"/>
                <w:sz w:val="24"/>
                <w:szCs w:val="24"/>
                <w:lang w:eastAsia="en-US"/>
              </w:rPr>
              <w:t>yra</w:t>
            </w:r>
            <w:r w:rsidR="009544AC">
              <w:rPr>
                <w:rFonts w:ascii="Times New Roman" w:hAnsi="Times New Roman" w:cs="Times New Roman"/>
                <w:kern w:val="2"/>
                <w:sz w:val="24"/>
                <w:szCs w:val="24"/>
                <w:lang w:eastAsia="en-US"/>
              </w:rPr>
              <w:t>:</w:t>
            </w:r>
          </w:p>
          <w:p w14:paraId="00255DCE" w14:textId="46182F1C" w:rsidR="00574BF9" w:rsidRPr="0004724B" w:rsidRDefault="009544AC" w:rsidP="00910026">
            <w:pPr>
              <w:ind w:firstLine="0"/>
              <w:jc w:val="both"/>
              <w:rPr>
                <w:rFonts w:ascii="Times New Roman" w:hAnsi="Times New Roman" w:cs="Times New Roman"/>
                <w:color w:val="004E9A"/>
                <w:kern w:val="2"/>
                <w:sz w:val="24"/>
                <w:szCs w:val="24"/>
                <w:lang w:eastAsia="en-US"/>
              </w:rPr>
            </w:pPr>
            <w:r w:rsidRPr="0004724B">
              <w:rPr>
                <w:rFonts w:ascii="Times New Roman" w:hAnsi="Times New Roman" w:cs="Times New Roman"/>
                <w:color w:val="004E9A"/>
                <w:kern w:val="2"/>
                <w:sz w:val="24"/>
                <w:szCs w:val="24"/>
                <w:lang w:eastAsia="en-US"/>
              </w:rPr>
              <w:t xml:space="preserve">I pirkimo daliai – </w:t>
            </w:r>
            <w:r w:rsidR="00136A87" w:rsidRPr="0004724B">
              <w:rPr>
                <w:rFonts w:ascii="Times New Roman" w:hAnsi="Times New Roman" w:cs="Times New Roman"/>
                <w:color w:val="004E9A"/>
                <w:kern w:val="2"/>
                <w:sz w:val="24"/>
                <w:szCs w:val="24"/>
                <w:lang w:eastAsia="en-US"/>
              </w:rPr>
              <w:t>8276,40</w:t>
            </w:r>
            <w:r w:rsidR="00574BF9" w:rsidRPr="0004724B">
              <w:rPr>
                <w:rFonts w:ascii="Times New Roman" w:hAnsi="Times New Roman" w:cs="Times New Roman"/>
                <w:color w:val="004E9A"/>
                <w:kern w:val="2"/>
                <w:sz w:val="24"/>
                <w:szCs w:val="24"/>
                <w:lang w:eastAsia="en-US"/>
              </w:rPr>
              <w:t xml:space="preserve"> Eur (</w:t>
            </w:r>
            <w:r w:rsidR="00136A87" w:rsidRPr="0004724B">
              <w:rPr>
                <w:rFonts w:ascii="Times New Roman" w:hAnsi="Times New Roman" w:cs="Times New Roman"/>
                <w:color w:val="004E9A"/>
                <w:kern w:val="2"/>
                <w:sz w:val="24"/>
                <w:szCs w:val="24"/>
                <w:lang w:eastAsia="en-US"/>
              </w:rPr>
              <w:t>aštuoni tūkstančiai du šimtai septyniasdešimt šeši eurai, 40 ct.</w:t>
            </w:r>
            <w:r w:rsidR="00574BF9" w:rsidRPr="0004724B">
              <w:rPr>
                <w:rFonts w:ascii="Times New Roman" w:hAnsi="Times New Roman" w:cs="Times New Roman"/>
                <w:color w:val="004E9A"/>
                <w:kern w:val="2"/>
                <w:sz w:val="24"/>
                <w:szCs w:val="24"/>
                <w:lang w:eastAsia="en-US"/>
              </w:rPr>
              <w:t xml:space="preserve">) </w:t>
            </w:r>
          </w:p>
          <w:p w14:paraId="393C5D08" w14:textId="69B5687E" w:rsidR="009B058A" w:rsidRDefault="009B058A" w:rsidP="00910026">
            <w:pPr>
              <w:ind w:firstLine="0"/>
              <w:jc w:val="both"/>
              <w:rPr>
                <w:rFonts w:ascii="Times New Roman" w:hAnsi="Times New Roman" w:cs="Times New Roman"/>
                <w:color w:val="004E9A"/>
                <w:kern w:val="2"/>
                <w:sz w:val="24"/>
                <w:szCs w:val="24"/>
                <w:lang w:eastAsia="en-US"/>
              </w:rPr>
            </w:pPr>
            <w:r w:rsidRPr="0004724B">
              <w:rPr>
                <w:rFonts w:ascii="Times New Roman" w:hAnsi="Times New Roman" w:cs="Times New Roman"/>
                <w:color w:val="004E9A"/>
                <w:kern w:val="2"/>
                <w:sz w:val="24"/>
                <w:szCs w:val="24"/>
                <w:lang w:eastAsia="en-US"/>
              </w:rPr>
              <w:t>II pirkimo daliai –</w:t>
            </w:r>
            <w:r w:rsidR="002A0196" w:rsidRPr="0004724B">
              <w:rPr>
                <w:rFonts w:ascii="Times New Roman" w:hAnsi="Times New Roman" w:cs="Times New Roman"/>
                <w:color w:val="004E9A"/>
                <w:kern w:val="2"/>
                <w:sz w:val="24"/>
                <w:szCs w:val="24"/>
                <w:lang w:eastAsia="en-US"/>
              </w:rPr>
              <w:t xml:space="preserve"> 9607,40 (devyni tūkstančiai šeši šimtai septyni eurai, 40 ct.)</w:t>
            </w:r>
          </w:p>
          <w:p w14:paraId="67E1C184" w14:textId="3C6F08A6" w:rsidR="002E4932" w:rsidRDefault="002E4932" w:rsidP="00910026">
            <w:pPr>
              <w:ind w:firstLine="0"/>
              <w:jc w:val="both"/>
              <w:rPr>
                <w:rFonts w:ascii="Times New Roman" w:hAnsi="Times New Roman" w:cs="Times New Roman"/>
                <w:color w:val="004E9A"/>
                <w:kern w:val="2"/>
                <w:sz w:val="24"/>
                <w:szCs w:val="24"/>
                <w:lang w:eastAsia="en-US"/>
              </w:rPr>
            </w:pPr>
            <w:r>
              <w:rPr>
                <w:rFonts w:ascii="Times New Roman" w:hAnsi="Times New Roman" w:cs="Times New Roman"/>
                <w:color w:val="004E9A"/>
                <w:kern w:val="2"/>
                <w:sz w:val="24"/>
                <w:szCs w:val="24"/>
                <w:lang w:eastAsia="en-US"/>
              </w:rPr>
              <w:t xml:space="preserve">III pirkimo daliai – 12414,60 (dvylika tūkstančių </w:t>
            </w:r>
            <w:r w:rsidR="00A412F1">
              <w:rPr>
                <w:rFonts w:ascii="Times New Roman" w:hAnsi="Times New Roman" w:cs="Times New Roman"/>
                <w:color w:val="004E9A"/>
                <w:kern w:val="2"/>
                <w:sz w:val="24"/>
                <w:szCs w:val="24"/>
                <w:lang w:eastAsia="en-US"/>
              </w:rPr>
              <w:t>keturi šimtai keturiolika eurų, 60 ct.)</w:t>
            </w:r>
          </w:p>
          <w:p w14:paraId="3C98ECF0" w14:textId="0D555ADD" w:rsidR="005D531F" w:rsidRPr="009653FC" w:rsidRDefault="005D531F" w:rsidP="005D531F">
            <w:pPr>
              <w:ind w:firstLine="0"/>
              <w:jc w:val="both"/>
              <w:rPr>
                <w:rFonts w:ascii="Times New Roman" w:hAnsi="Times New Roman" w:cs="Times New Roman"/>
                <w:color w:val="004E9A"/>
                <w:sz w:val="24"/>
                <w:szCs w:val="24"/>
                <w:lang w:eastAsia="en-US"/>
              </w:rPr>
            </w:pPr>
            <w:r>
              <w:rPr>
                <w:rFonts w:ascii="Times New Roman" w:hAnsi="Times New Roman" w:cs="Times New Roman"/>
                <w:color w:val="004E9A"/>
                <w:kern w:val="2"/>
                <w:sz w:val="24"/>
                <w:szCs w:val="24"/>
                <w:lang w:eastAsia="en-US"/>
              </w:rPr>
              <w:t>IV pirkimo daliai –</w:t>
            </w:r>
            <w:r w:rsidR="00D801ED">
              <w:rPr>
                <w:rFonts w:ascii="Times New Roman" w:hAnsi="Times New Roman" w:cs="Times New Roman"/>
                <w:color w:val="004E9A"/>
                <w:kern w:val="2"/>
                <w:sz w:val="24"/>
                <w:szCs w:val="24"/>
                <w:lang w:eastAsia="en-US"/>
              </w:rPr>
              <w:t xml:space="preserve"> 36130,60 (trisdešimt šeši tūkstančiai </w:t>
            </w:r>
            <w:r w:rsidR="005824FA">
              <w:rPr>
                <w:rFonts w:ascii="Times New Roman" w:hAnsi="Times New Roman" w:cs="Times New Roman"/>
                <w:color w:val="004E9A"/>
                <w:kern w:val="2"/>
                <w:sz w:val="24"/>
                <w:szCs w:val="24"/>
                <w:lang w:eastAsia="en-US"/>
              </w:rPr>
              <w:t>šimtas trisdešimt eurų</w:t>
            </w:r>
            <w:r w:rsidR="00EC74B5">
              <w:rPr>
                <w:rFonts w:ascii="Times New Roman" w:hAnsi="Times New Roman" w:cs="Times New Roman"/>
                <w:color w:val="004E9A"/>
                <w:kern w:val="2"/>
                <w:sz w:val="24"/>
                <w:szCs w:val="24"/>
                <w:lang w:eastAsia="en-US"/>
              </w:rPr>
              <w:t>,</w:t>
            </w:r>
            <w:r w:rsidR="005824FA">
              <w:rPr>
                <w:rFonts w:ascii="Times New Roman" w:hAnsi="Times New Roman" w:cs="Times New Roman"/>
                <w:color w:val="004E9A"/>
                <w:kern w:val="2"/>
                <w:sz w:val="24"/>
                <w:szCs w:val="24"/>
                <w:lang w:eastAsia="en-US"/>
              </w:rPr>
              <w:t xml:space="preserve"> 60 ct.)</w:t>
            </w:r>
          </w:p>
          <w:p w14:paraId="16FE809E" w14:textId="77777777" w:rsidR="005D531F" w:rsidRPr="0004724B" w:rsidRDefault="005D531F" w:rsidP="00910026">
            <w:pPr>
              <w:ind w:firstLine="0"/>
              <w:jc w:val="both"/>
              <w:rPr>
                <w:rFonts w:ascii="Times New Roman" w:hAnsi="Times New Roman" w:cs="Times New Roman"/>
                <w:color w:val="004E9A"/>
                <w:sz w:val="24"/>
                <w:szCs w:val="24"/>
                <w:lang w:eastAsia="en-US"/>
              </w:rPr>
            </w:pPr>
          </w:p>
          <w:p w14:paraId="348C46EF" w14:textId="754EE601" w:rsidR="00574BF9" w:rsidRPr="006C38A4" w:rsidRDefault="00574BF9" w:rsidP="00574BF9">
            <w:pPr>
              <w:ind w:firstLine="0"/>
              <w:jc w:val="both"/>
              <w:rPr>
                <w:rFonts w:ascii="Times New Roman" w:hAnsi="Times New Roman" w:cs="Times New Roman"/>
                <w:color w:val="000000"/>
                <w:kern w:val="2"/>
                <w:sz w:val="24"/>
                <w:szCs w:val="24"/>
                <w:lang w:eastAsia="en-US"/>
              </w:rPr>
            </w:pPr>
            <w:r w:rsidRPr="006C38A4">
              <w:rPr>
                <w:rFonts w:ascii="Times New Roman" w:hAnsi="Times New Roman" w:cs="Times New Roman"/>
                <w:color w:val="000000"/>
                <w:kern w:val="2"/>
                <w:sz w:val="24"/>
                <w:szCs w:val="24"/>
                <w:lang w:eastAsia="en-US"/>
              </w:rPr>
              <w:t xml:space="preserve">Šioje Sutartyje Pradinės Sutarties vertė yra lygi </w:t>
            </w:r>
            <w:r w:rsidRPr="006C38A4">
              <w:rPr>
                <w:rFonts w:ascii="Times New Roman" w:hAnsi="Times New Roman" w:cs="Times New Roman"/>
                <w:b/>
                <w:color w:val="000000"/>
                <w:kern w:val="2"/>
                <w:sz w:val="24"/>
                <w:szCs w:val="24"/>
                <w:lang w:eastAsia="en-US"/>
              </w:rPr>
              <w:t xml:space="preserve">maksimaliai pirkimui skirtai lėšų sumai be PVM </w:t>
            </w:r>
            <w:r w:rsidRPr="006C38A4">
              <w:rPr>
                <w:rFonts w:ascii="Times New Roman" w:hAnsi="Times New Roman" w:cs="Times New Roman"/>
                <w:color w:val="000000"/>
                <w:kern w:val="2"/>
                <w:sz w:val="24"/>
                <w:szCs w:val="24"/>
                <w:lang w:eastAsia="en-US"/>
              </w:rPr>
              <w:t xml:space="preserve">pirkimo dokumentuose ir Sutartyje nurodytų </w:t>
            </w:r>
            <w:r w:rsidRPr="006C38A4">
              <w:rPr>
                <w:rFonts w:ascii="Times New Roman" w:hAnsi="Times New Roman" w:cs="Times New Roman"/>
                <w:color w:val="000000"/>
                <w:sz w:val="24"/>
                <w:szCs w:val="24"/>
                <w:lang w:eastAsia="en-US"/>
              </w:rPr>
              <w:t xml:space="preserve">Paslaugų </w:t>
            </w:r>
            <w:r w:rsidRPr="006C38A4">
              <w:rPr>
                <w:rFonts w:ascii="Times New Roman" w:hAnsi="Times New Roman" w:cs="Times New Roman"/>
                <w:color w:val="000000"/>
                <w:kern w:val="2"/>
                <w:sz w:val="24"/>
                <w:szCs w:val="24"/>
                <w:lang w:eastAsia="en-US"/>
              </w:rPr>
              <w:t>įsigijimui Tiekėjo pasiūlyme nurodytais įkainiais be PVM.</w:t>
            </w:r>
            <w:r w:rsidRPr="006C38A4">
              <w:rPr>
                <w:rFonts w:ascii="Times New Roman" w:hAnsi="Times New Roman" w:cs="Times New Roman"/>
                <w:color w:val="2B579A"/>
                <w:kern w:val="2"/>
                <w:sz w:val="24"/>
                <w:szCs w:val="24"/>
                <w:lang w:eastAsia="en-US"/>
              </w:rPr>
              <w:t xml:space="preserve"> </w:t>
            </w:r>
            <w:r w:rsidRPr="006C38A4">
              <w:rPr>
                <w:rFonts w:ascii="Times New Roman" w:hAnsi="Times New Roman" w:cs="Times New Roman"/>
                <w:color w:val="000000"/>
                <w:kern w:val="2"/>
                <w:sz w:val="24"/>
                <w:szCs w:val="24"/>
                <w:lang w:eastAsia="en-US"/>
              </w:rPr>
              <w:t xml:space="preserve">Pirkėjas perka </w:t>
            </w:r>
            <w:r w:rsidRPr="006C38A4">
              <w:rPr>
                <w:rFonts w:ascii="Times New Roman" w:hAnsi="Times New Roman" w:cs="Times New Roman"/>
                <w:color w:val="000000"/>
                <w:sz w:val="24"/>
                <w:szCs w:val="24"/>
                <w:lang w:eastAsia="en-US"/>
              </w:rPr>
              <w:t>Paslaugas</w:t>
            </w:r>
            <w:r w:rsidRPr="006C38A4">
              <w:rPr>
                <w:rFonts w:ascii="Times New Roman" w:hAnsi="Times New Roman" w:cs="Times New Roman"/>
                <w:color w:val="000000"/>
                <w:kern w:val="2"/>
                <w:sz w:val="24"/>
                <w:szCs w:val="24"/>
                <w:lang w:eastAsia="en-US"/>
              </w:rPr>
              <w:t xml:space="preserve"> pagal poreikį Sutartyje arba jos </w:t>
            </w:r>
            <w:r w:rsidRPr="00EC74B5">
              <w:rPr>
                <w:rFonts w:ascii="Times New Roman" w:hAnsi="Times New Roman" w:cs="Times New Roman"/>
                <w:color w:val="000000"/>
                <w:kern w:val="2"/>
                <w:sz w:val="24"/>
                <w:szCs w:val="24"/>
                <w:lang w:eastAsia="en-US"/>
              </w:rPr>
              <w:t>priede Nr.</w:t>
            </w:r>
            <w:r w:rsidRPr="00EC74B5">
              <w:rPr>
                <w:rFonts w:ascii="Times New Roman" w:hAnsi="Times New Roman" w:cs="Times New Roman"/>
                <w:kern w:val="2"/>
                <w:sz w:val="24"/>
                <w:szCs w:val="24"/>
                <w:lang w:eastAsia="en-US"/>
              </w:rPr>
              <w:t xml:space="preserve"> </w:t>
            </w:r>
            <w:r w:rsidR="004B5EDF" w:rsidRPr="00EC74B5">
              <w:rPr>
                <w:rFonts w:ascii="Times New Roman" w:hAnsi="Times New Roman" w:cs="Times New Roman"/>
                <w:kern w:val="2"/>
                <w:sz w:val="24"/>
                <w:szCs w:val="24"/>
                <w:lang w:eastAsia="en-US"/>
              </w:rPr>
              <w:t>2</w:t>
            </w:r>
            <w:r w:rsidRPr="006C38A4">
              <w:rPr>
                <w:rFonts w:ascii="Times New Roman" w:hAnsi="Times New Roman" w:cs="Times New Roman"/>
                <w:kern w:val="2"/>
                <w:sz w:val="24"/>
                <w:szCs w:val="24"/>
                <w:lang w:eastAsia="en-US"/>
              </w:rPr>
              <w:t xml:space="preserve"> </w:t>
            </w:r>
            <w:r w:rsidRPr="006C38A4">
              <w:rPr>
                <w:rFonts w:ascii="Times New Roman" w:hAnsi="Times New Roman" w:cs="Times New Roman"/>
                <w:color w:val="000000"/>
                <w:kern w:val="2"/>
                <w:sz w:val="24"/>
                <w:szCs w:val="24"/>
                <w:lang w:eastAsia="en-US"/>
              </w:rPr>
              <w:t xml:space="preserve">nurodytais įkainiais, neviršijant Sutarties kainos. Sutartyje arba jos priede Nr. </w:t>
            </w:r>
            <w:r w:rsidR="004B5EDF">
              <w:rPr>
                <w:rFonts w:ascii="Times New Roman" w:hAnsi="Times New Roman" w:cs="Times New Roman"/>
                <w:kern w:val="2"/>
                <w:sz w:val="24"/>
                <w:szCs w:val="24"/>
                <w:lang w:eastAsia="en-US"/>
              </w:rPr>
              <w:t>1</w:t>
            </w:r>
            <w:r w:rsidRPr="006C38A4">
              <w:rPr>
                <w:rFonts w:ascii="Times New Roman" w:hAnsi="Times New Roman" w:cs="Times New Roman"/>
                <w:kern w:val="2"/>
                <w:sz w:val="24"/>
                <w:szCs w:val="24"/>
                <w:lang w:eastAsia="en-US"/>
              </w:rPr>
              <w:t xml:space="preserve"> </w:t>
            </w:r>
            <w:r w:rsidRPr="006C38A4">
              <w:rPr>
                <w:rFonts w:ascii="Times New Roman" w:hAnsi="Times New Roman" w:cs="Times New Roman"/>
                <w:color w:val="000000"/>
                <w:kern w:val="2"/>
                <w:sz w:val="24"/>
                <w:szCs w:val="24"/>
                <w:lang w:eastAsia="en-US"/>
              </w:rPr>
              <w:t xml:space="preserve">atskirose eilutėse nurodytas </w:t>
            </w:r>
            <w:r w:rsidRPr="006C38A4">
              <w:rPr>
                <w:rFonts w:ascii="Times New Roman" w:hAnsi="Times New Roman" w:cs="Times New Roman"/>
                <w:color w:val="000000"/>
                <w:sz w:val="24"/>
                <w:szCs w:val="24"/>
                <w:lang w:eastAsia="en-US"/>
              </w:rPr>
              <w:t>Paslaugų</w:t>
            </w:r>
            <w:r w:rsidRPr="006C38A4">
              <w:rPr>
                <w:rFonts w:ascii="Times New Roman" w:hAnsi="Times New Roman" w:cs="Times New Roman"/>
                <w:color w:val="000000"/>
                <w:kern w:val="2"/>
                <w:sz w:val="24"/>
                <w:szCs w:val="24"/>
                <w:lang w:eastAsia="en-US"/>
              </w:rPr>
              <w:t xml:space="preserve"> kiekis gali būti keičiamas (didėti ar mažėti).</w:t>
            </w:r>
          </w:p>
          <w:p w14:paraId="7DABCDEB" w14:textId="7AE166F9" w:rsidR="00574BF9" w:rsidRPr="006C38A4" w:rsidRDefault="00574BF9" w:rsidP="00E024E4">
            <w:pPr>
              <w:ind w:firstLine="0"/>
              <w:jc w:val="both"/>
              <w:rPr>
                <w:rFonts w:ascii="Times New Roman" w:hAnsi="Times New Roman" w:cs="Times New Roman"/>
                <w:color w:val="FF0000"/>
                <w:kern w:val="2"/>
                <w:sz w:val="24"/>
                <w:szCs w:val="24"/>
                <w:lang w:eastAsia="en-US"/>
              </w:rPr>
            </w:pPr>
          </w:p>
        </w:tc>
      </w:tr>
      <w:tr w:rsidR="00574BF9" w:rsidRPr="00011CD5" w14:paraId="7545D4DC" w14:textId="77777777" w:rsidTr="00011CD5">
        <w:trPr>
          <w:trHeight w:val="300"/>
        </w:trPr>
        <w:tc>
          <w:tcPr>
            <w:tcW w:w="3127" w:type="dxa"/>
            <w:gridSpan w:val="2"/>
          </w:tcPr>
          <w:p w14:paraId="1AF9531D"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5.3. Sutarties įkainių perskaičiavimas taikant </w:t>
            </w:r>
            <w:r w:rsidRPr="00011CD5">
              <w:rPr>
                <w:rFonts w:ascii="Times New Roman" w:hAnsi="Times New Roman" w:cs="Times New Roman"/>
                <w:b/>
                <w:kern w:val="2"/>
                <w:sz w:val="24"/>
                <w:szCs w:val="24"/>
                <w:u w:val="single"/>
                <w:lang w:eastAsia="en-US"/>
              </w:rPr>
              <w:t>peržiūros</w:t>
            </w:r>
            <w:r w:rsidRPr="00011CD5">
              <w:rPr>
                <w:rFonts w:ascii="Times New Roman" w:hAnsi="Times New Roman" w:cs="Times New Roman"/>
                <w:b/>
                <w:kern w:val="2"/>
                <w:sz w:val="24"/>
                <w:szCs w:val="24"/>
                <w:lang w:eastAsia="en-US"/>
              </w:rPr>
              <w:t xml:space="preserve"> taisykles</w:t>
            </w:r>
          </w:p>
          <w:p w14:paraId="69F63256" w14:textId="77777777" w:rsidR="00574BF9" w:rsidRPr="00011CD5" w:rsidRDefault="00574BF9" w:rsidP="00574BF9">
            <w:pPr>
              <w:ind w:firstLine="0"/>
              <w:rPr>
                <w:rFonts w:ascii="Times New Roman" w:hAnsi="Times New Roman" w:cs="Times New Roman"/>
                <w:b/>
                <w:kern w:val="2"/>
                <w:sz w:val="24"/>
                <w:szCs w:val="24"/>
                <w:lang w:eastAsia="en-US"/>
              </w:rPr>
            </w:pPr>
          </w:p>
          <w:p w14:paraId="24F5ECED" w14:textId="77777777" w:rsidR="00574BF9" w:rsidRPr="00011CD5" w:rsidRDefault="00574BF9" w:rsidP="00574BF9">
            <w:pPr>
              <w:ind w:firstLine="0"/>
              <w:rPr>
                <w:rFonts w:ascii="Times New Roman" w:hAnsi="Times New Roman" w:cs="Times New Roman"/>
                <w:kern w:val="2"/>
                <w:sz w:val="24"/>
                <w:szCs w:val="24"/>
                <w:lang w:eastAsia="en-US"/>
              </w:rPr>
            </w:pPr>
          </w:p>
        </w:tc>
        <w:tc>
          <w:tcPr>
            <w:tcW w:w="6510" w:type="dxa"/>
            <w:gridSpan w:val="2"/>
          </w:tcPr>
          <w:p w14:paraId="1F1296D4" w14:textId="77777777" w:rsidR="00574BF9" w:rsidRPr="004178E5" w:rsidRDefault="00574BF9" w:rsidP="00574BF9">
            <w:pPr>
              <w:ind w:firstLine="0"/>
              <w:jc w:val="both"/>
              <w:rPr>
                <w:rFonts w:ascii="Times New Roman" w:hAnsi="Times New Roman" w:cs="Times New Roman"/>
                <w:sz w:val="24"/>
                <w:szCs w:val="24"/>
                <w:lang w:eastAsia="en-US"/>
              </w:rPr>
            </w:pPr>
            <w:r w:rsidRPr="004178E5">
              <w:rPr>
                <w:rFonts w:ascii="Times New Roman" w:hAnsi="Times New Roman" w:cs="Times New Roman"/>
                <w:kern w:val="2"/>
                <w:sz w:val="24"/>
                <w:szCs w:val="24"/>
                <w:lang w:eastAsia="en-US"/>
              </w:rPr>
              <w:t>Sutarties įkainiai bus perskaičiuojami:</w:t>
            </w:r>
          </w:p>
          <w:p w14:paraId="273108A0" w14:textId="77777777" w:rsidR="00574BF9" w:rsidRPr="004178E5" w:rsidRDefault="00574BF9" w:rsidP="00574BF9">
            <w:pPr>
              <w:ind w:firstLine="0"/>
              <w:jc w:val="both"/>
              <w:rPr>
                <w:rFonts w:ascii="Times New Roman" w:hAnsi="Times New Roman" w:cs="Times New Roman"/>
                <w:kern w:val="2"/>
                <w:sz w:val="24"/>
                <w:szCs w:val="24"/>
                <w:lang w:eastAsia="en-US"/>
              </w:rPr>
            </w:pPr>
            <w:r w:rsidRPr="004178E5">
              <w:rPr>
                <w:rFonts w:ascii="Times New Roman" w:hAnsi="Times New Roman" w:cs="Times New Roman"/>
                <w:kern w:val="2"/>
                <w:sz w:val="24"/>
                <w:szCs w:val="24"/>
                <w:lang w:eastAsia="en-US"/>
              </w:rPr>
              <w:t>5.3.1. dėl PVM tarifo pasikeitimo;</w:t>
            </w:r>
          </w:p>
          <w:p w14:paraId="5DD33558" w14:textId="77777777" w:rsidR="00574BF9" w:rsidRPr="004178E5" w:rsidRDefault="00574BF9" w:rsidP="00574BF9">
            <w:pPr>
              <w:ind w:firstLine="0"/>
              <w:jc w:val="both"/>
              <w:rPr>
                <w:rFonts w:ascii="Times New Roman" w:hAnsi="Times New Roman" w:cs="Times New Roman"/>
                <w:kern w:val="2"/>
                <w:sz w:val="24"/>
                <w:szCs w:val="24"/>
                <w:lang w:eastAsia="en-US"/>
              </w:rPr>
            </w:pPr>
            <w:r w:rsidRPr="004178E5">
              <w:rPr>
                <w:rFonts w:ascii="Times New Roman" w:hAnsi="Times New Roman" w:cs="Times New Roman"/>
                <w:kern w:val="2"/>
                <w:sz w:val="24"/>
                <w:szCs w:val="24"/>
                <w:lang w:eastAsia="en-US"/>
              </w:rPr>
              <w:t>5.3.3. dėl kainų lygio pokyčio;</w:t>
            </w:r>
          </w:p>
          <w:p w14:paraId="0AB24D22" w14:textId="5AAEA2C4" w:rsidR="00574BF9" w:rsidRPr="00011CD5" w:rsidRDefault="00574BF9" w:rsidP="00574BF9">
            <w:pPr>
              <w:ind w:firstLine="0"/>
              <w:jc w:val="both"/>
              <w:rPr>
                <w:rFonts w:ascii="Times New Roman" w:hAnsi="Times New Roman" w:cs="Times New Roman"/>
                <w:color w:val="FF0000"/>
                <w:kern w:val="2"/>
                <w:sz w:val="24"/>
                <w:szCs w:val="24"/>
                <w:lang w:eastAsia="en-US"/>
              </w:rPr>
            </w:pPr>
          </w:p>
        </w:tc>
      </w:tr>
      <w:tr w:rsidR="00574BF9" w:rsidRPr="00011CD5" w14:paraId="1D814C58" w14:textId="77777777" w:rsidTr="00011CD5">
        <w:trPr>
          <w:trHeight w:val="300"/>
        </w:trPr>
        <w:tc>
          <w:tcPr>
            <w:tcW w:w="3127" w:type="dxa"/>
            <w:gridSpan w:val="2"/>
          </w:tcPr>
          <w:p w14:paraId="1303EF04"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5.3.1. Sutarties</w:t>
            </w:r>
            <w:r w:rsidR="00BF4E1D">
              <w:rPr>
                <w:rFonts w:ascii="Times New Roman" w:hAnsi="Times New Roman" w:cs="Times New Roman"/>
                <w:b/>
                <w:kern w:val="2"/>
                <w:sz w:val="24"/>
                <w:szCs w:val="24"/>
                <w:lang w:eastAsia="en-US"/>
              </w:rPr>
              <w:t xml:space="preserve"> </w:t>
            </w:r>
            <w:r w:rsidRPr="00011CD5">
              <w:rPr>
                <w:rFonts w:ascii="Times New Roman" w:hAnsi="Times New Roman" w:cs="Times New Roman"/>
                <w:b/>
                <w:kern w:val="2"/>
                <w:sz w:val="24"/>
                <w:szCs w:val="24"/>
                <w:lang w:eastAsia="en-US"/>
              </w:rPr>
              <w:t>įkainių peržiūra dėl PVM tarifo pasikeitimo</w:t>
            </w:r>
          </w:p>
        </w:tc>
        <w:tc>
          <w:tcPr>
            <w:tcW w:w="6510" w:type="dxa"/>
            <w:gridSpan w:val="2"/>
          </w:tcPr>
          <w:p w14:paraId="18F51FEE" w14:textId="77777777" w:rsidR="00574BF9"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 xml:space="preserve">Jeigu Sutarties vykdymo metu pasikeičia PVM mokėjimą reglamentuojantys teisės aktai, darantys tiesioginę įtaką Tiekėjo </w:t>
            </w:r>
            <w:r w:rsidRPr="00011CD5">
              <w:rPr>
                <w:rFonts w:ascii="Times New Roman" w:hAnsi="Times New Roman" w:cs="Times New Roman"/>
                <w:kern w:val="2"/>
                <w:sz w:val="24"/>
                <w:szCs w:val="24"/>
                <w:lang w:eastAsia="en-US"/>
              </w:rPr>
              <w:lastRenderedPageBreak/>
              <w:t>t</w:t>
            </w:r>
            <w:r w:rsidRPr="00011CD5">
              <w:rPr>
                <w:rFonts w:ascii="Times New Roman" w:hAnsi="Times New Roman" w:cs="Times New Roman"/>
                <w:sz w:val="24"/>
                <w:szCs w:val="24"/>
                <w:lang w:eastAsia="en-US"/>
              </w:rPr>
              <w:t>ei</w:t>
            </w:r>
            <w:r w:rsidRPr="00011CD5">
              <w:rPr>
                <w:rFonts w:ascii="Times New Roman" w:hAnsi="Times New Roman" w:cs="Times New Roman"/>
                <w:kern w:val="2"/>
                <w:sz w:val="24"/>
                <w:szCs w:val="24"/>
                <w:lang w:eastAsia="en-US"/>
              </w:rPr>
              <w:t>kiamų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Sutartyje nurodyt</w:t>
            </w:r>
            <w:r w:rsidR="004F3609">
              <w:rPr>
                <w:rFonts w:ascii="Times New Roman" w:hAnsi="Times New Roman" w:cs="Times New Roman"/>
                <w:kern w:val="2"/>
                <w:sz w:val="24"/>
                <w:szCs w:val="24"/>
                <w:lang w:eastAsia="en-US"/>
              </w:rPr>
              <w:t xml:space="preserve">iems </w:t>
            </w:r>
            <w:r w:rsidRPr="00011CD5">
              <w:rPr>
                <w:rFonts w:ascii="Times New Roman" w:hAnsi="Times New Roman" w:cs="Times New Roman"/>
                <w:kern w:val="2"/>
                <w:sz w:val="24"/>
                <w:szCs w:val="24"/>
                <w:lang w:eastAsia="en-US"/>
              </w:rPr>
              <w:t>įkainiams, Sutarties įkainiai perskaičiuojami nekeičiant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įkainio be PVM.</w:t>
            </w:r>
          </w:p>
          <w:p w14:paraId="0ED6BF23" w14:textId="77777777" w:rsidR="00452C8B" w:rsidRPr="00BF4E1D" w:rsidRDefault="00452C8B" w:rsidP="00BF4E1D">
            <w:pPr>
              <w:ind w:firstLine="0"/>
              <w:jc w:val="both"/>
              <w:rPr>
                <w:rFonts w:ascii="Times New Roman" w:hAnsi="Times New Roman" w:cs="Times New Roman"/>
                <w:sz w:val="24"/>
                <w:szCs w:val="24"/>
                <w:lang w:eastAsia="en-US"/>
              </w:rPr>
            </w:pPr>
          </w:p>
          <w:p w14:paraId="650C2200" w14:textId="77777777" w:rsidR="00574BF9" w:rsidRPr="00011CD5" w:rsidRDefault="00574BF9" w:rsidP="00574BF9">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Perskaičiuoti Sutarties įkainiai įforminami Susitarimu ir turi būti taikomi nuo naujo PVM įvedimo datos (nepriklausomai nuo to, kada pasirašytas Susitarimas).</w:t>
            </w:r>
          </w:p>
        </w:tc>
      </w:tr>
      <w:tr w:rsidR="00574BF9" w:rsidRPr="00011CD5" w14:paraId="600EA8E5" w14:textId="77777777" w:rsidTr="00011CD5">
        <w:trPr>
          <w:trHeight w:val="300"/>
        </w:trPr>
        <w:tc>
          <w:tcPr>
            <w:tcW w:w="3127" w:type="dxa"/>
            <w:gridSpan w:val="2"/>
          </w:tcPr>
          <w:p w14:paraId="045A867E" w14:textId="77777777" w:rsidR="00574BF9" w:rsidRPr="00011CD5" w:rsidRDefault="00574BF9" w:rsidP="00574BF9">
            <w:pPr>
              <w:ind w:firstLine="0"/>
              <w:jc w:val="both"/>
              <w:rPr>
                <w:rFonts w:ascii="Times New Roman" w:hAnsi="Times New Roman" w:cs="Times New Roman"/>
                <w:sz w:val="24"/>
                <w:szCs w:val="24"/>
                <w:lang w:eastAsia="en-US"/>
              </w:rPr>
            </w:pPr>
            <w:r w:rsidRPr="00011CD5">
              <w:rPr>
                <w:rFonts w:ascii="Times New Roman" w:hAnsi="Times New Roman" w:cs="Times New Roman"/>
                <w:b/>
                <w:bCs/>
                <w:kern w:val="2"/>
                <w:sz w:val="24"/>
                <w:szCs w:val="24"/>
                <w:lang w:eastAsia="en-US"/>
              </w:rPr>
              <w:lastRenderedPageBreak/>
              <w:t>5.3.2.</w:t>
            </w:r>
            <w:r w:rsidRPr="00011CD5">
              <w:rPr>
                <w:rFonts w:ascii="Times New Roman" w:hAnsi="Times New Roman" w:cs="Times New Roman"/>
                <w:kern w:val="2"/>
                <w:sz w:val="24"/>
                <w:szCs w:val="24"/>
                <w:lang w:eastAsia="en-US"/>
              </w:rPr>
              <w:t xml:space="preserve"> </w:t>
            </w:r>
            <w:r w:rsidRPr="00011CD5">
              <w:rPr>
                <w:rFonts w:ascii="Times New Roman" w:hAnsi="Times New Roman" w:cs="Times New Roman"/>
                <w:b/>
                <w:bCs/>
                <w:kern w:val="2"/>
                <w:sz w:val="24"/>
                <w:szCs w:val="24"/>
                <w:lang w:eastAsia="en-US"/>
              </w:rPr>
              <w:t>Sutart</w:t>
            </w:r>
            <w:r w:rsidR="00BF4E1D">
              <w:rPr>
                <w:rFonts w:ascii="Times New Roman" w:hAnsi="Times New Roman" w:cs="Times New Roman"/>
                <w:b/>
                <w:bCs/>
                <w:kern w:val="2"/>
                <w:sz w:val="24"/>
                <w:szCs w:val="24"/>
                <w:lang w:eastAsia="en-US"/>
              </w:rPr>
              <w:t xml:space="preserve">ies </w:t>
            </w:r>
            <w:r w:rsidRPr="00011CD5">
              <w:rPr>
                <w:rFonts w:ascii="Times New Roman" w:hAnsi="Times New Roman" w:cs="Times New Roman"/>
                <w:b/>
                <w:bCs/>
                <w:kern w:val="2"/>
                <w:sz w:val="24"/>
                <w:szCs w:val="24"/>
                <w:lang w:eastAsia="en-US"/>
              </w:rPr>
              <w:t>įkainių peržiūra dėl kitų mokesčių, lemiančių Paslaugų įkainių pokytį, pasikeitimo</w:t>
            </w:r>
          </w:p>
        </w:tc>
        <w:tc>
          <w:tcPr>
            <w:tcW w:w="6510" w:type="dxa"/>
            <w:gridSpan w:val="2"/>
          </w:tcPr>
          <w:p w14:paraId="1FE63DEE"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01C43AC1" w14:textId="5560B59A" w:rsidR="00574BF9" w:rsidRPr="00011CD5" w:rsidRDefault="00574BF9" w:rsidP="00574BF9">
            <w:pPr>
              <w:ind w:firstLine="0"/>
              <w:jc w:val="both"/>
              <w:rPr>
                <w:rFonts w:ascii="Times New Roman" w:hAnsi="Times New Roman" w:cs="Times New Roman"/>
                <w:sz w:val="24"/>
                <w:szCs w:val="24"/>
                <w:lang w:eastAsia="en-US"/>
              </w:rPr>
            </w:pPr>
          </w:p>
        </w:tc>
      </w:tr>
      <w:tr w:rsidR="00BF4E1D" w:rsidRPr="00011CD5" w14:paraId="6ADAADAB" w14:textId="77777777" w:rsidTr="00011CD5">
        <w:trPr>
          <w:trHeight w:val="300"/>
        </w:trPr>
        <w:tc>
          <w:tcPr>
            <w:tcW w:w="3127" w:type="dxa"/>
            <w:gridSpan w:val="2"/>
          </w:tcPr>
          <w:p w14:paraId="2D724E88" w14:textId="77777777" w:rsidR="00BF4E1D" w:rsidRPr="00011CD5" w:rsidRDefault="00BF4E1D" w:rsidP="00BF4E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5.3.3. Sutarties įkainių peržiūra dėl kainų lygio pokyčio</w:t>
            </w:r>
          </w:p>
          <w:p w14:paraId="153B931F" w14:textId="77777777" w:rsidR="00BF4E1D" w:rsidRPr="00011CD5" w:rsidRDefault="00BF4E1D" w:rsidP="00BF4E1D">
            <w:pPr>
              <w:ind w:firstLine="0"/>
              <w:jc w:val="both"/>
              <w:rPr>
                <w:rFonts w:ascii="Times New Roman" w:hAnsi="Times New Roman" w:cs="Times New Roman"/>
                <w:kern w:val="2"/>
                <w:sz w:val="24"/>
                <w:szCs w:val="24"/>
                <w:lang w:eastAsia="en-US"/>
              </w:rPr>
            </w:pPr>
          </w:p>
          <w:p w14:paraId="2987CC54" w14:textId="560B3F3E" w:rsidR="00BF4E1D" w:rsidRPr="00011CD5" w:rsidRDefault="00BF4E1D" w:rsidP="00BF4E1D">
            <w:pPr>
              <w:ind w:firstLine="0"/>
              <w:jc w:val="both"/>
              <w:rPr>
                <w:rFonts w:ascii="Times New Roman" w:hAnsi="Times New Roman" w:cs="Times New Roman"/>
                <w:b/>
                <w:kern w:val="2"/>
                <w:sz w:val="24"/>
                <w:szCs w:val="24"/>
                <w:lang w:eastAsia="en-US"/>
              </w:rPr>
            </w:pPr>
          </w:p>
        </w:tc>
        <w:tc>
          <w:tcPr>
            <w:tcW w:w="6510" w:type="dxa"/>
            <w:gridSpan w:val="2"/>
          </w:tcPr>
          <w:p w14:paraId="427B445B" w14:textId="77777777" w:rsidR="00BF4E1D" w:rsidRPr="00A30E99" w:rsidRDefault="00BF4E1D" w:rsidP="00BF4E1D">
            <w:pPr>
              <w:ind w:firstLine="0"/>
              <w:jc w:val="both"/>
              <w:rPr>
                <w:rFonts w:ascii="Times New Roman" w:hAnsi="Times New Roman" w:cs="Times New Roman"/>
                <w:sz w:val="24"/>
                <w:szCs w:val="24"/>
                <w:lang w:eastAsia="en-US"/>
              </w:rPr>
            </w:pPr>
            <w:r w:rsidRPr="00011CD5">
              <w:rPr>
                <w:rFonts w:ascii="Times New Roman" w:hAnsi="Times New Roman" w:cs="Times New Roman"/>
                <w:color w:val="000000"/>
                <w:sz w:val="24"/>
                <w:szCs w:val="24"/>
                <w:lang w:eastAsia="en-US"/>
              </w:rPr>
              <w:t>5.3.3.1. Bet</w:t>
            </w:r>
            <w:r w:rsidRPr="00011CD5">
              <w:rPr>
                <w:rFonts w:ascii="Times New Roman" w:hAnsi="Times New Roman" w:cs="Times New Roman"/>
                <w:sz w:val="24"/>
                <w:szCs w:val="24"/>
                <w:lang w:eastAsia="en-US"/>
              </w:rPr>
              <w:t xml:space="preserve"> kuri Sutarties Šalis Sutarties galiojimo metu turi teisę inicijuoti Sutarties </w:t>
            </w:r>
            <w:r w:rsidR="004F3609">
              <w:rPr>
                <w:rFonts w:ascii="Times New Roman" w:hAnsi="Times New Roman" w:cs="Times New Roman"/>
                <w:sz w:val="24"/>
                <w:szCs w:val="24"/>
                <w:lang w:eastAsia="en-US"/>
              </w:rPr>
              <w:t>įkainių</w:t>
            </w:r>
            <w:r w:rsidRPr="00A30E99">
              <w:rPr>
                <w:rFonts w:ascii="Times New Roman" w:hAnsi="Times New Roman" w:cs="Times New Roman"/>
                <w:sz w:val="24"/>
                <w:szCs w:val="24"/>
                <w:lang w:eastAsia="en-US"/>
              </w:rPr>
              <w:t xml:space="preserve"> peržiūrą (keitimą) ne anksčiau kaip po 12 (dvylik</w:t>
            </w:r>
            <w:r w:rsidR="004F3609">
              <w:rPr>
                <w:rFonts w:ascii="Times New Roman" w:hAnsi="Times New Roman" w:cs="Times New Roman"/>
                <w:sz w:val="24"/>
                <w:szCs w:val="24"/>
                <w:lang w:eastAsia="en-US"/>
              </w:rPr>
              <w:t>os) mėn</w:t>
            </w:r>
            <w:r w:rsidR="00196F2E">
              <w:rPr>
                <w:rFonts w:ascii="Times New Roman" w:hAnsi="Times New Roman" w:cs="Times New Roman"/>
                <w:sz w:val="24"/>
                <w:szCs w:val="24"/>
                <w:lang w:eastAsia="en-US"/>
              </w:rPr>
              <w:t>esių</w:t>
            </w:r>
            <w:r w:rsidRPr="00A30E99">
              <w:rPr>
                <w:rFonts w:ascii="Times New Roman" w:hAnsi="Times New Roman" w:cs="Times New Roman"/>
                <w:sz w:val="24"/>
                <w:szCs w:val="24"/>
                <w:lang w:eastAsia="en-US"/>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w:t>
            </w:r>
            <w:r w:rsidRPr="004412CB">
              <w:rPr>
                <w:rFonts w:ascii="Times New Roman" w:hAnsi="Times New Roman" w:cs="Times New Roman"/>
                <w:sz w:val="24"/>
                <w:szCs w:val="24"/>
                <w:lang w:eastAsia="en-US"/>
              </w:rPr>
              <w:t>nustatyta 5.3.3.6</w:t>
            </w:r>
            <w:r w:rsidRPr="00A30E99">
              <w:rPr>
                <w:rFonts w:ascii="Times New Roman" w:hAnsi="Times New Roman" w:cs="Times New Roman"/>
                <w:sz w:val="24"/>
                <w:szCs w:val="24"/>
                <w:lang w:eastAsia="en-US"/>
              </w:rPr>
              <w:t xml:space="preserve"> punkte, viršija 5 (penkis) procentus. Sutarties </w:t>
            </w:r>
            <w:r w:rsidR="00C16B73">
              <w:rPr>
                <w:rFonts w:ascii="Times New Roman" w:hAnsi="Times New Roman" w:cs="Times New Roman"/>
                <w:sz w:val="24"/>
                <w:szCs w:val="24"/>
                <w:lang w:eastAsia="en-US"/>
              </w:rPr>
              <w:t>įkainių</w:t>
            </w:r>
            <w:r w:rsidRPr="00A30E99">
              <w:rPr>
                <w:rFonts w:ascii="Times New Roman" w:hAnsi="Times New Roman" w:cs="Times New Roman"/>
                <w:sz w:val="24"/>
                <w:szCs w:val="24"/>
                <w:lang w:eastAsia="en-US"/>
              </w:rPr>
              <w:t xml:space="preserve"> peržiūra atliekama ne rečiau kaip kas 12 (dvylika) mėnesių.</w:t>
            </w:r>
          </w:p>
          <w:p w14:paraId="0DFA38FE"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lang w:eastAsia="en-US"/>
              </w:rPr>
              <w:t xml:space="preserve">5.3.3.2. Sutarties </w:t>
            </w:r>
            <w:r w:rsidR="004F3609">
              <w:rPr>
                <w:rFonts w:ascii="Times New Roman" w:hAnsi="Times New Roman" w:cs="Times New Roman"/>
                <w:kern w:val="2"/>
                <w:sz w:val="24"/>
                <w:szCs w:val="24"/>
                <w:lang w:eastAsia="en-US"/>
              </w:rPr>
              <w:t>įkainiai</w:t>
            </w:r>
            <w:r w:rsidRPr="00A30E99">
              <w:rPr>
                <w:rFonts w:ascii="Times New Roman" w:hAnsi="Times New Roman" w:cs="Times New Roman"/>
                <w:kern w:val="2"/>
                <w:sz w:val="24"/>
                <w:szCs w:val="24"/>
                <w:shd w:val="clear" w:color="auto" w:fill="FFFFFF"/>
                <w:lang w:eastAsia="en-US"/>
              </w:rPr>
              <w:t xml:space="preserve"> peržiūrimi tik tai Sutarties daliai, kuri nėra išpirkta, t. y. Paslaugoms, kurios nėra priimtos ir apmokėtos. Vėlesnė Sutarties </w:t>
            </w:r>
            <w:r w:rsidR="004F3609">
              <w:rPr>
                <w:rFonts w:ascii="Times New Roman" w:hAnsi="Times New Roman" w:cs="Times New Roman"/>
                <w:kern w:val="2"/>
                <w:sz w:val="24"/>
                <w:szCs w:val="24"/>
                <w:shd w:val="clear" w:color="auto" w:fill="FFFFFF"/>
                <w:lang w:eastAsia="en-US"/>
              </w:rPr>
              <w:t>įkainių</w:t>
            </w:r>
            <w:r w:rsidRPr="00A30E99">
              <w:rPr>
                <w:rFonts w:ascii="Times New Roman" w:hAnsi="Times New Roman" w:cs="Times New Roman"/>
                <w:kern w:val="2"/>
                <w:sz w:val="24"/>
                <w:szCs w:val="24"/>
                <w:shd w:val="clear" w:color="auto" w:fill="FFFFFF"/>
                <w:lang w:eastAsia="en-US"/>
              </w:rPr>
              <w:t xml:space="preserve"> peržiūra negali apimti laikotarpio, už kurį jau buvo atlikta peržiūra.</w:t>
            </w:r>
          </w:p>
          <w:p w14:paraId="53692B42"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011CD5">
              <w:rPr>
                <w:rFonts w:ascii="Times New Roman" w:hAnsi="Times New Roman" w:cs="Times New Roman"/>
                <w:color w:val="000000"/>
                <w:kern w:val="2"/>
                <w:sz w:val="24"/>
                <w:szCs w:val="24"/>
                <w:lang w:eastAsia="en-US"/>
              </w:rPr>
              <w:t xml:space="preserve">5.3.3.3. </w:t>
            </w:r>
            <w:r w:rsidRPr="00011CD5">
              <w:rPr>
                <w:rFonts w:ascii="Times New Roman" w:hAnsi="Times New Roman" w:cs="Times New Roman"/>
                <w:color w:val="000000"/>
                <w:kern w:val="2"/>
                <w:sz w:val="24"/>
                <w:szCs w:val="24"/>
                <w:shd w:val="clear" w:color="auto" w:fill="FFFFFF"/>
                <w:lang w:eastAsia="en-US"/>
              </w:rPr>
              <w:t xml:space="preserve">Jeigu </w:t>
            </w:r>
            <w:r w:rsidRPr="00A30E99">
              <w:rPr>
                <w:rFonts w:ascii="Times New Roman" w:hAnsi="Times New Roman" w:cs="Times New Roman"/>
                <w:kern w:val="2"/>
                <w:sz w:val="24"/>
                <w:szCs w:val="24"/>
                <w:shd w:val="clear" w:color="auto" w:fill="FFFFFF"/>
                <w:lang w:eastAsia="en-US"/>
              </w:rPr>
              <w:t>P</w:t>
            </w:r>
            <w:r w:rsidRPr="00A30E99">
              <w:rPr>
                <w:rFonts w:ascii="Times New Roman" w:hAnsi="Times New Roman" w:cs="Times New Roman"/>
                <w:sz w:val="24"/>
                <w:szCs w:val="24"/>
                <w:lang w:eastAsia="en-US"/>
              </w:rPr>
              <w:t>aslaugų teikimas</w:t>
            </w:r>
            <w:r w:rsidRPr="00A30E99">
              <w:rPr>
                <w:rFonts w:ascii="Times New Roman" w:hAnsi="Times New Roman" w:cs="Times New Roman"/>
                <w:kern w:val="2"/>
                <w:sz w:val="24"/>
                <w:szCs w:val="24"/>
                <w:shd w:val="clear" w:color="auto" w:fill="FFFFFF"/>
                <w:lang w:eastAsia="en-US"/>
              </w:rPr>
              <w:t xml:space="preserve"> vėluoja dėl Tiekėjo kaltės, uždelstų suteikti P</w:t>
            </w:r>
            <w:r w:rsidRPr="00A30E99">
              <w:rPr>
                <w:rFonts w:ascii="Times New Roman" w:hAnsi="Times New Roman" w:cs="Times New Roman"/>
                <w:sz w:val="24"/>
                <w:szCs w:val="24"/>
                <w:lang w:eastAsia="en-US"/>
              </w:rPr>
              <w:t>aslaugų</w:t>
            </w:r>
            <w:r w:rsidRPr="00A30E99">
              <w:rPr>
                <w:rFonts w:ascii="Times New Roman" w:hAnsi="Times New Roman" w:cs="Times New Roman"/>
                <w:kern w:val="2"/>
                <w:sz w:val="24"/>
                <w:szCs w:val="24"/>
                <w:shd w:val="clear" w:color="auto" w:fill="FFFFFF"/>
                <w:lang w:eastAsia="en-US"/>
              </w:rPr>
              <w:t xml:space="preserve"> </w:t>
            </w:r>
            <w:r w:rsidR="004F3609">
              <w:rPr>
                <w:rFonts w:ascii="Times New Roman" w:hAnsi="Times New Roman" w:cs="Times New Roman"/>
                <w:kern w:val="2"/>
                <w:sz w:val="24"/>
                <w:szCs w:val="24"/>
                <w:shd w:val="clear" w:color="auto" w:fill="FFFFFF"/>
                <w:lang w:eastAsia="en-US"/>
              </w:rPr>
              <w:t>įkainiai</w:t>
            </w:r>
            <w:r w:rsidRPr="00A30E99">
              <w:rPr>
                <w:rFonts w:ascii="Times New Roman" w:hAnsi="Times New Roman" w:cs="Times New Roman"/>
                <w:kern w:val="2"/>
                <w:sz w:val="24"/>
                <w:szCs w:val="24"/>
                <w:shd w:val="clear" w:color="auto" w:fill="FFFFFF"/>
                <w:lang w:eastAsia="en-US"/>
              </w:rPr>
              <w:t xml:space="preserve"> nėra perskaičiuojami dėl kainų lygio kilimo (gali būti mažinami, tačiau negali būti didinami).</w:t>
            </w:r>
          </w:p>
          <w:p w14:paraId="04AD6BA8"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lang w:eastAsia="en-US"/>
              </w:rPr>
              <w:t xml:space="preserve">5.3.3.4. Atlikdamos Sutarties </w:t>
            </w:r>
            <w:r w:rsidR="004F3609">
              <w:rPr>
                <w:rFonts w:ascii="Times New Roman" w:hAnsi="Times New Roman" w:cs="Times New Roman"/>
                <w:kern w:val="2"/>
                <w:sz w:val="24"/>
                <w:szCs w:val="24"/>
                <w:lang w:eastAsia="en-US"/>
              </w:rPr>
              <w:t>įkainių</w:t>
            </w:r>
            <w:r w:rsidRPr="00A30E99">
              <w:rPr>
                <w:rFonts w:ascii="Times New Roman" w:hAnsi="Times New Roman" w:cs="Times New Roman"/>
                <w:kern w:val="2"/>
                <w:sz w:val="24"/>
                <w:szCs w:val="24"/>
                <w:lang w:eastAsia="en-US"/>
              </w:rPr>
              <w:t xml:space="preserve"> peržiūrą </w:t>
            </w:r>
            <w:r w:rsidRPr="00A30E99">
              <w:rPr>
                <w:rFonts w:ascii="Times New Roman" w:hAnsi="Times New Roman" w:cs="Times New Roman"/>
                <w:kern w:val="2"/>
                <w:sz w:val="24"/>
                <w:szCs w:val="24"/>
                <w:shd w:val="clear" w:color="auto" w:fill="FFFFFF"/>
                <w:lang w:eastAsia="en-US"/>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C07B5FF"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shd w:val="clear" w:color="auto" w:fill="FFFFFF"/>
                <w:lang w:eastAsia="en-US"/>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4F3609">
              <w:rPr>
                <w:rFonts w:ascii="Times New Roman" w:hAnsi="Times New Roman" w:cs="Times New Roman"/>
                <w:kern w:val="2"/>
                <w:sz w:val="24"/>
                <w:szCs w:val="24"/>
                <w:shd w:val="clear" w:color="auto" w:fill="FFFFFF"/>
                <w:lang w:eastAsia="en-US"/>
              </w:rPr>
              <w:t>įkainius</w:t>
            </w:r>
            <w:r w:rsidRPr="00A30E99">
              <w:rPr>
                <w:rFonts w:ascii="Times New Roman" w:hAnsi="Times New Roman" w:cs="Times New Roman"/>
                <w:kern w:val="2"/>
                <w:sz w:val="24"/>
                <w:szCs w:val="24"/>
                <w:shd w:val="clear" w:color="auto" w:fill="FFFFFF"/>
                <w:lang w:eastAsia="en-US"/>
              </w:rPr>
              <w:t>, perskaičiuotą Pradinės Sutarties vertę.</w:t>
            </w:r>
          </w:p>
          <w:p w14:paraId="1EDDA053" w14:textId="77777777" w:rsidR="00BF4E1D" w:rsidRPr="00A30E99" w:rsidRDefault="00BF4E1D" w:rsidP="00BF4E1D">
            <w:pPr>
              <w:ind w:firstLine="0"/>
              <w:jc w:val="both"/>
              <w:rPr>
                <w:rFonts w:ascii="Times New Roman" w:hAnsi="Times New Roman" w:cs="Times New Roman"/>
                <w:sz w:val="24"/>
                <w:szCs w:val="24"/>
                <w:lang w:eastAsia="en-US"/>
              </w:rPr>
            </w:pPr>
            <w:r w:rsidRPr="00A30E99">
              <w:rPr>
                <w:rFonts w:ascii="Times New Roman" w:hAnsi="Times New Roman" w:cs="Times New Roman"/>
                <w:kern w:val="2"/>
                <w:sz w:val="24"/>
                <w:szCs w:val="24"/>
                <w:shd w:val="clear" w:color="auto" w:fill="FFFFFF"/>
                <w:lang w:eastAsia="en-US"/>
              </w:rPr>
              <w:t>5.3.3.6. Nauj</w:t>
            </w:r>
            <w:r w:rsidR="004F3609">
              <w:rPr>
                <w:rFonts w:ascii="Times New Roman" w:hAnsi="Times New Roman" w:cs="Times New Roman"/>
                <w:kern w:val="2"/>
                <w:sz w:val="24"/>
                <w:szCs w:val="24"/>
                <w:shd w:val="clear" w:color="auto" w:fill="FFFFFF"/>
                <w:lang w:eastAsia="en-US"/>
              </w:rPr>
              <w:t>i</w:t>
            </w:r>
            <w:r w:rsidRPr="00A30E99">
              <w:rPr>
                <w:rFonts w:ascii="Times New Roman" w:hAnsi="Times New Roman" w:cs="Times New Roman"/>
                <w:kern w:val="2"/>
                <w:sz w:val="24"/>
                <w:szCs w:val="24"/>
                <w:shd w:val="clear" w:color="auto" w:fill="FFFFFF"/>
                <w:lang w:eastAsia="en-US"/>
              </w:rPr>
              <w:t xml:space="preserve"> Sutarties </w:t>
            </w:r>
            <w:r w:rsidR="004F3609">
              <w:rPr>
                <w:rFonts w:ascii="Times New Roman" w:hAnsi="Times New Roman" w:cs="Times New Roman"/>
                <w:kern w:val="2"/>
                <w:sz w:val="24"/>
                <w:szCs w:val="24"/>
                <w:shd w:val="clear" w:color="auto" w:fill="FFFFFF"/>
                <w:lang w:eastAsia="en-US"/>
              </w:rPr>
              <w:t>į</w:t>
            </w:r>
            <w:r w:rsidRPr="00A30E99">
              <w:rPr>
                <w:rFonts w:ascii="Times New Roman" w:hAnsi="Times New Roman" w:cs="Times New Roman"/>
                <w:kern w:val="2"/>
                <w:sz w:val="24"/>
                <w:szCs w:val="24"/>
                <w:shd w:val="clear" w:color="auto" w:fill="FFFFFF"/>
                <w:lang w:eastAsia="en-US"/>
              </w:rPr>
              <w:t>kain</w:t>
            </w:r>
            <w:r w:rsidR="004F3609">
              <w:rPr>
                <w:rFonts w:ascii="Times New Roman" w:hAnsi="Times New Roman" w:cs="Times New Roman"/>
                <w:kern w:val="2"/>
                <w:sz w:val="24"/>
                <w:szCs w:val="24"/>
                <w:shd w:val="clear" w:color="auto" w:fill="FFFFFF"/>
                <w:lang w:eastAsia="en-US"/>
              </w:rPr>
              <w:t>i</w:t>
            </w:r>
            <w:r w:rsidRPr="00A30E99">
              <w:rPr>
                <w:rFonts w:ascii="Times New Roman" w:hAnsi="Times New Roman" w:cs="Times New Roman"/>
                <w:kern w:val="2"/>
                <w:sz w:val="24"/>
                <w:szCs w:val="24"/>
                <w:shd w:val="clear" w:color="auto" w:fill="FFFFFF"/>
                <w:lang w:eastAsia="en-US"/>
              </w:rPr>
              <w:t>a</w:t>
            </w:r>
            <w:r w:rsidR="004F3609">
              <w:rPr>
                <w:rFonts w:ascii="Times New Roman" w:hAnsi="Times New Roman" w:cs="Times New Roman"/>
                <w:kern w:val="2"/>
                <w:sz w:val="24"/>
                <w:szCs w:val="24"/>
                <w:shd w:val="clear" w:color="auto" w:fill="FFFFFF"/>
                <w:lang w:eastAsia="en-US"/>
              </w:rPr>
              <w:t>i</w:t>
            </w:r>
            <w:r w:rsidRPr="00A30E99">
              <w:rPr>
                <w:rFonts w:ascii="Times New Roman" w:hAnsi="Times New Roman" w:cs="Times New Roman"/>
                <w:kern w:val="2"/>
                <w:sz w:val="24"/>
                <w:szCs w:val="24"/>
                <w:shd w:val="clear" w:color="auto" w:fill="FFFFFF"/>
                <w:lang w:eastAsia="en-US"/>
              </w:rPr>
              <w:t xml:space="preserve"> apskaičiuojami pagal žemiau pateiktą formulę:</w:t>
            </w:r>
          </w:p>
          <w:p w14:paraId="375C5BD5" w14:textId="77777777" w:rsidR="00BF4E1D" w:rsidRPr="00A30E99" w:rsidRDefault="00000000" w:rsidP="00BF4E1D">
            <w:pPr>
              <w:ind w:firstLine="0"/>
              <w:jc w:val="both"/>
              <w:textAlignment w:val="baseline"/>
              <w:rPr>
                <w:rFonts w:ascii="Times New Roman" w:hAnsi="Times New Roman" w:cs="Times New Roman"/>
                <w:kern w:val="2"/>
                <w:sz w:val="24"/>
                <w:szCs w:val="24"/>
                <w:lang w:eastAsia="en-US"/>
              </w:rPr>
            </w:pPr>
            <w:r>
              <w:rPr>
                <w:rFonts w:ascii="Times New Roman" w:hAnsi="Times New Roman" w:cs="Times New Roman"/>
                <w:sz w:val="24"/>
                <w:szCs w:val="24"/>
              </w:rPr>
              <w:pict w14:anchorId="63AF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26.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sSubPr&gt;&lt;m:ctrlPr&gt;&lt;w:rPr&gt;&lt;w:rFonts w:ascii=&quot;Cambria Math&quot; w:h-ansi=&quot;Cambria Math&quot; /&gt;&lt;w:sz-cs w:val=&quot;24&quot; /&gt;&lt;/w:rPr&gt;&lt;/m:ctrlPr&gt;&lt;/m:sSubPr&gt;&lt;m:e&gt;&lt;m:r&gt;&lt;m:rPr&gt;&lt;m:sty m:val=&quot;p&quot; /&gt;&lt;/m:rPr&gt;&lt;w:rPr&gt;&lt;w:rFonts w:ascii=&quot;Cambria Math&quot; w:h-ansi=&quot;Cambria Math&quot; /&gt;&lt;w:sz-cs w:val=&quot;24&quot; /&gt;&lt;/w:rPr&gt;&lt;m:t&gt;a&lt;/m:t&gt;&lt;/m:r&gt;&lt;/m:e&gt;&lt;m:sub&gt;&lt;m:r&gt;&lt;m:rPr&gt;&lt;m:sty m:val=&quot;p&quot; /&gt;&lt;/m:rPr&gt;&lt;w:rPr&gt;&lt;w:rFonts w:ascii=&quot;Cambria Math&quot; w:h-ansi=&quot;Cambria Math&quot; /&gt;&lt;w:sz-cs w:val=&quot;24&quot; /&gt;&lt;/w:rPr&gt;&lt;m:t&gt;1&lt;/m:t&gt;&lt;/m:r&gt;&lt;/m:sub&gt;&lt;/m:sSub&gt;&lt;m:r&gt;&lt;m:rPr&gt;&lt;m:sty m:val=&quot;p&quot; /&gt;&lt;/m:rPr&gt;&lt;w:rPr&gt;&lt;w:rFonts w:ascii=&quot;Cambria Math&quot; w:h-ansi=&quot;Cambria Math&quot; /&gt;&lt;w:sz-cs w:val=&quot;24&quot; /&gt;&lt;/w:rPr&gt;&lt;m:t&gt;=&lt;/m:t&gt;&lt;/m:r&gt;&lt;m:r&gt;&lt;m:rPr&gt;&lt;m:sty m:val=&quot;p&quot; /&gt;&lt;/m:rPr&gt;&lt;w:rPr&gt;&lt;w:rFonts w:ascii=&quot;Cambria Math&quot; w:fareast=&quot;Times New Roman&quot; w:h-ansi=&quot;Cambria Math&quot; /&gt;&lt;w:sz-cs w:val=&quot;24&quot; /&gt;&lt;/w:rPr&gt;&lt;m:t&gt;a+&lt;/m:t&gt;&lt;/m:r&gt;&lt;m:d&gt;&lt;m:dPr&gt;&lt;m:ctrlPr&gt;&lt;w:rPr&gt;&lt;w:rFonts w:ascii=&quot;Cambria Math&quot; w:fareast=&quot;Times New Roman&quot; w:h-ansi=&quot;Cambria Math&quot; /&gt;&lt;w:sz-cs w:val=&quot;24&quot; /&gt;&lt;/w:rPr&gt;&lt;/m:ctrlPr&gt;&lt;/m:dPr&gt;&lt;m:e&gt;&lt;m:f&gt;&lt;m:fPr&gt;&lt;m:ctrlPr&gt;&lt;w:rPr&gt;&lt;w:rFonts w:ascii=&quot;Cambria Math&quot; w:fareast=&quot;Times New Roman&quot; w:h-ansi=&quot;Cambria Math&quot; /&gt;&lt;w:sz-cs w:val=&quot;24&quot; /&gt;&lt;/w:rPr&gt;&lt;/m:ctrlPr&gt;&lt;/m:fPr&gt;&lt;m:num&gt;&lt;m:r&gt;&lt;m:rPr&gt;&lt;m:sty m:val=&quot;p&quot; /&gt;&lt;/m:rPr&gt;&lt;w:rPr&gt;&lt;w:rFonts w:ascii=&quot;Cambria Math&quot; w:fareast=&quot;Times New Roman&quot; w:h-ansi=&quot;Cambria Math&quot; /&gt;&lt;w:sz-cs w:val=&quot;24&quot; /&gt;&lt;/w:rPr&gt;&lt;m:t&gt;k&lt;/m:t&gt;&lt;/m:r&gt;&lt;/m:num&gt;&lt;m:den&gt;&lt;m:r&gt;&lt;m:rPr&gt;&lt;m:sty m:val=&quot;p&quot; /&gt;&lt;/m:rPr&gt;&lt;w:rPr&gt;&lt;w:rFonts w:ascii=&quot;Cambria Math&quot; w:fareast=&quot;Times New Roman&quot; w:h-ansi=&quot;Cambria Math&quot; /&gt;&lt;w:sz-cs w:val=&quot;24&quot; /&gt;&lt;/w:rPr&gt;&lt;m:t&gt;100&lt;/m:t&gt;&lt;/m:r&gt;&lt;/m:den&gt;&lt;/m:f&gt;&lt;m:r&gt;&lt;m:rPr&gt;&lt;m:sty m:val=&quot;p&quot; /&gt;&lt;/m:rPr&gt;&lt;w:rPr&gt;&lt;w:rFonts w:ascii=&quot;Cambria Math&quot; w:fareast=&quot;Times New Roman&quot; w:h-ansi=&quot;Cambria Math&quot; /&gt;&lt;w:sz-cs w:val=&quot;24&quot; /&gt;&lt;/w:rPr&gt;&lt;m:t&gt;?—a&lt;/m:t&gt;&lt;/m:r&gt;&lt;/m:e&gt;&lt;/m:d&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11" o:title=""/>
                </v:shape>
              </w:pict>
            </w:r>
            <w:r w:rsidR="00BF4E1D" w:rsidRPr="00A30E99">
              <w:rPr>
                <w:rFonts w:ascii="Times New Roman" w:hAnsi="Times New Roman" w:cs="Times New Roman"/>
                <w:kern w:val="2"/>
                <w:sz w:val="24"/>
                <w:szCs w:val="24"/>
                <w:lang w:eastAsia="en-US"/>
              </w:rPr>
              <w:t xml:space="preserve">, kur a – </w:t>
            </w:r>
            <w:r w:rsidR="004F3609">
              <w:rPr>
                <w:rFonts w:ascii="Times New Roman" w:hAnsi="Times New Roman" w:cs="Times New Roman"/>
                <w:kern w:val="2"/>
                <w:sz w:val="24"/>
                <w:szCs w:val="24"/>
                <w:lang w:eastAsia="en-US"/>
              </w:rPr>
              <w:t>įkainis</w:t>
            </w:r>
            <w:r w:rsidR="00BF4E1D" w:rsidRPr="00A30E99">
              <w:rPr>
                <w:rFonts w:ascii="Times New Roman" w:hAnsi="Times New Roman" w:cs="Times New Roman"/>
                <w:kern w:val="2"/>
                <w:sz w:val="24"/>
                <w:szCs w:val="24"/>
                <w:lang w:eastAsia="en-US"/>
              </w:rPr>
              <w:t xml:space="preserve"> (Eur be PVM) (jei peržiūra jau buvo atlikta, tai po paskutinio perskaičiavimo)</w:t>
            </w:r>
          </w:p>
          <w:p w14:paraId="6D3BBF63" w14:textId="77777777" w:rsidR="00BF4E1D" w:rsidRPr="00A30E99" w:rsidRDefault="00BF4E1D" w:rsidP="00BF4E1D">
            <w:pPr>
              <w:ind w:firstLine="0"/>
              <w:jc w:val="both"/>
              <w:textAlignment w:val="baseline"/>
              <w:rPr>
                <w:rFonts w:ascii="Times New Roman" w:hAnsi="Times New Roman" w:cs="Times New Roman"/>
                <w:sz w:val="24"/>
                <w:szCs w:val="24"/>
                <w:lang w:eastAsia="en-US"/>
              </w:rPr>
            </w:pPr>
            <w:r w:rsidRPr="00A30E99">
              <w:rPr>
                <w:rFonts w:ascii="Times New Roman" w:hAnsi="Times New Roman" w:cs="Times New Roman"/>
                <w:kern w:val="2"/>
                <w:sz w:val="24"/>
                <w:szCs w:val="24"/>
                <w:lang w:eastAsia="en-US"/>
              </w:rPr>
              <w:t>a</w:t>
            </w:r>
            <w:r w:rsidRPr="00A30E99">
              <w:rPr>
                <w:rFonts w:ascii="Times New Roman" w:hAnsi="Times New Roman" w:cs="Times New Roman"/>
                <w:kern w:val="2"/>
                <w:sz w:val="24"/>
                <w:szCs w:val="24"/>
                <w:vertAlign w:val="subscript"/>
                <w:lang w:eastAsia="en-US"/>
              </w:rPr>
              <w:t>1</w:t>
            </w:r>
            <w:r w:rsidRPr="00A30E99">
              <w:rPr>
                <w:rFonts w:ascii="Times New Roman" w:hAnsi="Times New Roman" w:cs="Times New Roman"/>
                <w:kern w:val="2"/>
                <w:sz w:val="24"/>
                <w:szCs w:val="24"/>
                <w:lang w:eastAsia="en-US"/>
              </w:rPr>
              <w:t xml:space="preserve"> – perskaičiuota (pakeista) </w:t>
            </w:r>
            <w:r w:rsidR="004F3609">
              <w:rPr>
                <w:rFonts w:ascii="Times New Roman" w:hAnsi="Times New Roman" w:cs="Times New Roman"/>
                <w:kern w:val="2"/>
                <w:sz w:val="24"/>
                <w:szCs w:val="24"/>
                <w:lang w:eastAsia="en-US"/>
              </w:rPr>
              <w:t xml:space="preserve">įkainis </w:t>
            </w:r>
            <w:r w:rsidRPr="00A30E99">
              <w:rPr>
                <w:rFonts w:ascii="Times New Roman" w:hAnsi="Times New Roman" w:cs="Times New Roman"/>
                <w:kern w:val="2"/>
                <w:sz w:val="24"/>
                <w:szCs w:val="24"/>
                <w:lang w:eastAsia="en-US"/>
              </w:rPr>
              <w:t>(Eur be PVM)</w:t>
            </w:r>
          </w:p>
          <w:p w14:paraId="282A1DF8" w14:textId="276E0758" w:rsidR="00BF4E1D" w:rsidRPr="00011CD5" w:rsidRDefault="00BF4E1D" w:rsidP="00BF4E1D">
            <w:pPr>
              <w:ind w:firstLine="0"/>
              <w:jc w:val="both"/>
              <w:textAlignment w:val="baseline"/>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 xml:space="preserve">k – pagal vartotojų kainų </w:t>
            </w:r>
            <w:r w:rsidRPr="0091694C">
              <w:rPr>
                <w:rFonts w:ascii="Times New Roman" w:hAnsi="Times New Roman" w:cs="Times New Roman"/>
                <w:kern w:val="2"/>
                <w:sz w:val="24"/>
                <w:szCs w:val="24"/>
                <w:lang w:eastAsia="en-US"/>
              </w:rPr>
              <w:t xml:space="preserve">indeksą „Vartojimo prekės ir paslaugos“ </w:t>
            </w:r>
            <w:r w:rsidRPr="00011CD5">
              <w:rPr>
                <w:rFonts w:ascii="Times New Roman" w:hAnsi="Times New Roman" w:cs="Times New Roman"/>
                <w:kern w:val="2"/>
                <w:sz w:val="24"/>
                <w:szCs w:val="24"/>
                <w:lang w:eastAsia="en-US"/>
              </w:rPr>
              <w:t>apskaičiuotas Vartojimo prekių ir paslaugų kainų pokytis (padidėjimas arba sumažėjimas) (%). „k“ reikšmė skaičiuojama pagal formulę:</w:t>
            </w:r>
          </w:p>
          <w:p w14:paraId="72CC873C" w14:textId="77777777" w:rsidR="00BF4E1D" w:rsidRPr="00011CD5" w:rsidRDefault="00000000" w:rsidP="00BF4E1D">
            <w:pPr>
              <w:ind w:firstLine="0"/>
              <w:jc w:val="both"/>
              <w:textAlignment w:val="baseline"/>
              <w:rPr>
                <w:rFonts w:ascii="Times New Roman" w:hAnsi="Times New Roman" w:cs="Times New Roman"/>
                <w:kern w:val="2"/>
                <w:sz w:val="24"/>
                <w:szCs w:val="24"/>
                <w:lang w:eastAsia="en-US"/>
              </w:rPr>
            </w:pPr>
            <w:r>
              <w:rPr>
                <w:rFonts w:ascii="Times New Roman" w:hAnsi="Times New Roman" w:cs="Times New Roman"/>
                <w:sz w:val="24"/>
                <w:szCs w:val="24"/>
              </w:rPr>
              <w:pict w14:anchorId="4E42F758">
                <v:shape id="_x0000_i1026" type="#_x0000_t75" style="width:131.25pt;height: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m:rPr&gt;&lt;m:sty m:val=&quot;p&quot; /&gt;&lt;/m:rPr&gt;&lt;w:rPr&gt;&lt;w:rFonts w:ascii=&quot;Cambria Math&quot; w:h-ansi=&quot;Cambria Math&quot; /&gt;&lt;w:sz-cs w:val=&quot;24&quot; /&gt;&lt;/w:rPr&gt;&lt;m:t&gt;k =&lt;/m:t&gt;&lt;/m:r&gt;&lt;m:f&gt;&lt;m:fPr&gt;&lt;m:ctrlPr&gt;&lt;w:rPr&gt;&lt;w:rFonts w:ascii=&quot;Cambria Math&quot; w:fareast=&quot;Times New Roman&quot; w:h-ansi=&quot;Cambria Math&quot; /&gt;&lt;w:sz-cs w:val=&quot;24&quot; /&gt;&lt;/w:rPr&gt;&lt;/m:ctrlPr&gt;&lt;/m:fPr&gt;&lt;m:num&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naujausias&lt;/m:t&gt;&lt;/m:r&gt;&lt;/m:sub&gt;&lt;/m:sSub&gt;&lt;/m:num&gt;&lt;m:den&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pradÅ¾ia&lt;/m:t&gt;&lt;/m:r&gt;&lt;/m:sub&gt;&lt;/m:sSub&gt;&lt;/m:den&gt;&lt;/m:f&gt;&lt;m:r&gt;&lt;m:rPr&gt;&lt;m:sty m:val=&quot;p&quot; /&gt;&lt;/m:rPr&gt;&lt;w:rPr&gt;&lt;w:rFonts w:ascii=&quot;Cambria Math&quot; w:fareast=&quot;Times New Roman&quot; w:h-ansi=&quot;Cambria Math&quot; /&gt;&lt;w:sz-cs w:val=&quot;24&quot; /&gt;&lt;/w:rPr&gt;&lt;m:t&gt;?—100-100&lt;/m:t&gt;&lt;/m:r&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12" o:title=""/>
                </v:shape>
              </w:pict>
            </w:r>
            <w:r w:rsidR="00BF4E1D" w:rsidRPr="00011CD5">
              <w:rPr>
                <w:rFonts w:ascii="Times New Roman" w:hAnsi="Times New Roman" w:cs="Times New Roman"/>
                <w:kern w:val="2"/>
                <w:sz w:val="24"/>
                <w:szCs w:val="24"/>
                <w:lang w:eastAsia="en-US"/>
              </w:rPr>
              <w:t>, (proc.) kur</w:t>
            </w:r>
          </w:p>
          <w:p w14:paraId="2B6D0854" w14:textId="0AA21DE3" w:rsidR="00BF4E1D" w:rsidRPr="00011CD5" w:rsidRDefault="00BF4E1D" w:rsidP="00BF4E1D">
            <w:pPr>
              <w:ind w:firstLine="0"/>
              <w:jc w:val="both"/>
              <w:textAlignment w:val="baseline"/>
              <w:rPr>
                <w:rFonts w:ascii="Times New Roman" w:hAnsi="Times New Roman" w:cs="Times New Roman"/>
                <w:sz w:val="24"/>
                <w:szCs w:val="24"/>
                <w:lang w:eastAsia="en-US"/>
              </w:rPr>
            </w:pPr>
            <w:proofErr w:type="spellStart"/>
            <w:r w:rsidRPr="00011CD5">
              <w:rPr>
                <w:rFonts w:ascii="Times New Roman" w:hAnsi="Times New Roman" w:cs="Times New Roman"/>
                <w:kern w:val="2"/>
                <w:sz w:val="24"/>
                <w:szCs w:val="24"/>
                <w:lang w:eastAsia="en-US"/>
              </w:rPr>
              <w:t>Ind</w:t>
            </w:r>
            <w:r w:rsidRPr="00011CD5">
              <w:rPr>
                <w:rFonts w:ascii="Times New Roman" w:hAnsi="Times New Roman" w:cs="Times New Roman"/>
                <w:kern w:val="2"/>
                <w:sz w:val="24"/>
                <w:szCs w:val="24"/>
                <w:vertAlign w:val="subscript"/>
                <w:lang w:eastAsia="en-US"/>
              </w:rPr>
              <w:t>naujausias</w:t>
            </w:r>
            <w:proofErr w:type="spellEnd"/>
            <w:r w:rsidRPr="00011CD5">
              <w:rPr>
                <w:rFonts w:ascii="Times New Roman" w:hAnsi="Times New Roman" w:cs="Times New Roman"/>
                <w:kern w:val="2"/>
                <w:sz w:val="24"/>
                <w:szCs w:val="24"/>
                <w:lang w:eastAsia="en-US"/>
              </w:rPr>
              <w:t xml:space="preserve"> – kreipimosi dėl </w:t>
            </w:r>
            <w:r w:rsidR="004F3609">
              <w:rPr>
                <w:rFonts w:ascii="Times New Roman" w:hAnsi="Times New Roman" w:cs="Times New Roman"/>
                <w:kern w:val="2"/>
                <w:sz w:val="24"/>
                <w:szCs w:val="24"/>
                <w:lang w:eastAsia="en-US"/>
              </w:rPr>
              <w:t>įkainio</w:t>
            </w:r>
            <w:r w:rsidRPr="00011CD5">
              <w:rPr>
                <w:rFonts w:ascii="Times New Roman" w:hAnsi="Times New Roman" w:cs="Times New Roman"/>
                <w:color w:val="FF0000"/>
                <w:kern w:val="2"/>
                <w:sz w:val="24"/>
                <w:szCs w:val="24"/>
                <w:lang w:eastAsia="en-US"/>
              </w:rPr>
              <w:t xml:space="preserve"> </w:t>
            </w:r>
            <w:r w:rsidRPr="00011CD5">
              <w:rPr>
                <w:rFonts w:ascii="Times New Roman" w:hAnsi="Times New Roman" w:cs="Times New Roman"/>
                <w:kern w:val="2"/>
                <w:sz w:val="24"/>
                <w:szCs w:val="24"/>
                <w:lang w:eastAsia="en-US"/>
              </w:rPr>
              <w:t xml:space="preserve">peržiūros išsiuntimo kitai Šaliai dieną paskelbtas naujausias vartojimo prekių ir paslaugų indeksas </w:t>
            </w:r>
            <w:r w:rsidRPr="00956661">
              <w:rPr>
                <w:rFonts w:ascii="Times New Roman" w:hAnsi="Times New Roman" w:cs="Times New Roman"/>
                <w:kern w:val="2"/>
                <w:sz w:val="24"/>
                <w:szCs w:val="24"/>
                <w:lang w:eastAsia="en-US"/>
              </w:rPr>
              <w:t>„Vartojimo prekių ir paslaugų</w:t>
            </w:r>
            <w:r w:rsidR="00956661" w:rsidRPr="00956661">
              <w:rPr>
                <w:rFonts w:ascii="Times New Roman" w:hAnsi="Times New Roman" w:cs="Times New Roman"/>
                <w:kern w:val="2"/>
                <w:sz w:val="24"/>
                <w:szCs w:val="24"/>
                <w:lang w:eastAsia="en-US"/>
              </w:rPr>
              <w:t>“.</w:t>
            </w:r>
          </w:p>
          <w:p w14:paraId="10E537FD" w14:textId="1B111FD5" w:rsidR="00BF4E1D" w:rsidRPr="00011CD5" w:rsidRDefault="00BF4E1D" w:rsidP="00BF4E1D">
            <w:pPr>
              <w:ind w:firstLine="0"/>
              <w:jc w:val="both"/>
              <w:rPr>
                <w:rFonts w:ascii="Times New Roman" w:hAnsi="Times New Roman" w:cs="Times New Roman"/>
                <w:sz w:val="24"/>
                <w:szCs w:val="24"/>
                <w:lang w:eastAsia="en-US"/>
              </w:rPr>
            </w:pPr>
            <w:proofErr w:type="spellStart"/>
            <w:r w:rsidRPr="00011CD5">
              <w:rPr>
                <w:rFonts w:ascii="Times New Roman" w:hAnsi="Times New Roman" w:cs="Times New Roman"/>
                <w:kern w:val="2"/>
                <w:sz w:val="24"/>
                <w:szCs w:val="24"/>
                <w:lang w:eastAsia="en-US"/>
              </w:rPr>
              <w:lastRenderedPageBreak/>
              <w:t>Ind</w:t>
            </w:r>
            <w:r w:rsidRPr="00011CD5">
              <w:rPr>
                <w:rFonts w:ascii="Times New Roman" w:hAnsi="Times New Roman" w:cs="Times New Roman"/>
                <w:kern w:val="2"/>
                <w:sz w:val="24"/>
                <w:szCs w:val="24"/>
                <w:vertAlign w:val="subscript"/>
                <w:lang w:eastAsia="en-US"/>
              </w:rPr>
              <w:t>pradžia</w:t>
            </w:r>
            <w:proofErr w:type="spellEnd"/>
            <w:r w:rsidRPr="00011CD5">
              <w:rPr>
                <w:rFonts w:ascii="Times New Roman" w:hAnsi="Times New Roman" w:cs="Times New Roman"/>
                <w:kern w:val="2"/>
                <w:sz w:val="24"/>
                <w:szCs w:val="24"/>
                <w:lang w:eastAsia="en-US"/>
              </w:rPr>
              <w:t xml:space="preserve"> – laikotarpio pradžios datos (mėnesio) vartojimo prekių ir paslaugų indeksas </w:t>
            </w:r>
            <w:r w:rsidRPr="00956661">
              <w:rPr>
                <w:rFonts w:ascii="Times New Roman" w:hAnsi="Times New Roman" w:cs="Times New Roman"/>
                <w:kern w:val="2"/>
                <w:sz w:val="24"/>
                <w:szCs w:val="24"/>
                <w:lang w:eastAsia="en-US"/>
              </w:rPr>
              <w:t>„Vartojimo prekių ir paslaugų“</w:t>
            </w:r>
            <w:r w:rsidR="00956661" w:rsidRPr="00956661">
              <w:rPr>
                <w:rFonts w:ascii="Times New Roman" w:hAnsi="Times New Roman" w:cs="Times New Roman"/>
                <w:kern w:val="2"/>
                <w:sz w:val="24"/>
                <w:szCs w:val="24"/>
                <w:lang w:eastAsia="en-US"/>
              </w:rPr>
              <w:t>.</w:t>
            </w:r>
            <w:r w:rsidRPr="00956661">
              <w:rPr>
                <w:rFonts w:ascii="Times New Roman" w:hAnsi="Times New Roman" w:cs="Times New Roman"/>
                <w:kern w:val="2"/>
                <w:sz w:val="24"/>
                <w:szCs w:val="24"/>
                <w:lang w:eastAsia="en-US"/>
              </w:rPr>
              <w:t xml:space="preserve"> </w:t>
            </w:r>
            <w:r w:rsidRPr="00011CD5">
              <w:rPr>
                <w:rFonts w:ascii="Times New Roman" w:hAnsi="Times New Roman" w:cs="Times New Roman"/>
                <w:kern w:val="2"/>
                <w:sz w:val="24"/>
                <w:szCs w:val="24"/>
                <w:lang w:eastAsia="en-US"/>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4A1A499" w14:textId="77777777" w:rsidR="00BF4E1D" w:rsidRPr="00011CD5" w:rsidRDefault="00BF4E1D" w:rsidP="00BF4E1D">
            <w:pPr>
              <w:ind w:firstLine="0"/>
              <w:jc w:val="both"/>
              <w:rPr>
                <w:rFonts w:ascii="Times New Roman" w:hAnsi="Times New Roman" w:cs="Times New Roman"/>
                <w:color w:val="000000"/>
                <w:kern w:val="2"/>
                <w:sz w:val="24"/>
                <w:szCs w:val="24"/>
                <w:shd w:val="clear" w:color="auto" w:fill="FFFFFF"/>
                <w:lang w:eastAsia="en-US"/>
              </w:rPr>
            </w:pPr>
            <w:r w:rsidRPr="00011CD5">
              <w:rPr>
                <w:rFonts w:ascii="Times New Roman" w:hAnsi="Times New Roman" w:cs="Times New Roman"/>
                <w:color w:val="000000"/>
                <w:kern w:val="2"/>
                <w:sz w:val="24"/>
                <w:szCs w:val="24"/>
                <w:lang w:eastAsia="en-US"/>
              </w:rPr>
              <w:t xml:space="preserve">5.3.3.7. </w:t>
            </w:r>
            <w:r w:rsidRPr="00011CD5">
              <w:rPr>
                <w:rFonts w:ascii="Times New Roman" w:hAnsi="Times New Roman" w:cs="Times New Roman"/>
                <w:color w:val="000000"/>
                <w:kern w:val="2"/>
                <w:sz w:val="24"/>
                <w:szCs w:val="24"/>
                <w:shd w:val="clear" w:color="auto" w:fill="FFFFFF"/>
                <w:lang w:eastAsia="en-US"/>
              </w:rPr>
              <w:t xml:space="preserve">Skaičiavimams indeksų reikšmės </w:t>
            </w:r>
            <w:r w:rsidRPr="00E4351C">
              <w:rPr>
                <w:rFonts w:ascii="Times New Roman" w:hAnsi="Times New Roman" w:cs="Times New Roman"/>
                <w:kern w:val="2"/>
                <w:sz w:val="24"/>
                <w:szCs w:val="24"/>
                <w:shd w:val="clear" w:color="auto" w:fill="FFFFFF"/>
                <w:lang w:eastAsia="en-US"/>
              </w:rPr>
              <w:t>imamos keturių</w:t>
            </w:r>
            <w:r w:rsidRPr="00011CD5">
              <w:rPr>
                <w:rFonts w:ascii="Times New Roman" w:hAnsi="Times New Roman" w:cs="Times New Roman"/>
                <w:color w:val="FF0000"/>
                <w:kern w:val="2"/>
                <w:sz w:val="24"/>
                <w:szCs w:val="24"/>
                <w:shd w:val="clear" w:color="auto" w:fill="FFFFFF"/>
                <w:lang w:eastAsia="en-US"/>
              </w:rPr>
              <w:t xml:space="preserve"> </w:t>
            </w:r>
            <w:r w:rsidRPr="00011CD5">
              <w:rPr>
                <w:rFonts w:ascii="Times New Roman" w:hAnsi="Times New Roman" w:cs="Times New Roman"/>
                <w:color w:val="000000"/>
                <w:kern w:val="2"/>
                <w:sz w:val="24"/>
                <w:szCs w:val="24"/>
                <w:shd w:val="clear" w:color="auto" w:fill="FFFFFF"/>
                <w:lang w:eastAsia="en-US"/>
              </w:rPr>
              <w:t xml:space="preserve">skaitmenų po kablelio tikslumu. Apskaičiuotas pokytis (k) tolimesniems skaičiavimams naudojamas suapvalinus iki </w:t>
            </w:r>
            <w:r w:rsidRPr="00E4351C">
              <w:rPr>
                <w:rFonts w:ascii="Times New Roman" w:hAnsi="Times New Roman" w:cs="Times New Roman"/>
                <w:bCs/>
                <w:kern w:val="2"/>
                <w:sz w:val="24"/>
                <w:szCs w:val="24"/>
                <w:shd w:val="clear" w:color="auto" w:fill="FFFFFF"/>
                <w:lang w:eastAsia="en-US"/>
              </w:rPr>
              <w:t xml:space="preserve">vieno </w:t>
            </w:r>
            <w:r w:rsidRPr="00011CD5">
              <w:rPr>
                <w:rFonts w:ascii="Times New Roman" w:hAnsi="Times New Roman" w:cs="Times New Roman"/>
                <w:color w:val="000000"/>
                <w:kern w:val="2"/>
                <w:sz w:val="24"/>
                <w:szCs w:val="24"/>
                <w:shd w:val="clear" w:color="auto" w:fill="FFFFFF"/>
                <w:lang w:eastAsia="en-US"/>
              </w:rPr>
              <w:t>skaitmens po kablelio, o apskaičiuotas įkainis „a</w:t>
            </w:r>
            <w:r w:rsidRPr="00011CD5">
              <w:rPr>
                <w:rFonts w:ascii="Times New Roman" w:hAnsi="Times New Roman" w:cs="Times New Roman"/>
                <w:color w:val="000000"/>
                <w:kern w:val="2"/>
                <w:sz w:val="24"/>
                <w:szCs w:val="24"/>
                <w:shd w:val="clear" w:color="auto" w:fill="FFFFFF"/>
                <w:vertAlign w:val="subscript"/>
                <w:lang w:eastAsia="en-US"/>
              </w:rPr>
              <w:t>1</w:t>
            </w:r>
            <w:r w:rsidRPr="00011CD5">
              <w:rPr>
                <w:rFonts w:ascii="Times New Roman" w:hAnsi="Times New Roman" w:cs="Times New Roman"/>
                <w:color w:val="000000"/>
                <w:kern w:val="2"/>
                <w:sz w:val="24"/>
                <w:szCs w:val="24"/>
                <w:shd w:val="clear" w:color="auto" w:fill="FFFFFF"/>
                <w:lang w:eastAsia="en-US"/>
              </w:rPr>
              <w:t xml:space="preserve">“ suapvalinamas iki </w:t>
            </w:r>
            <w:r w:rsidRPr="00E4351C">
              <w:rPr>
                <w:rFonts w:ascii="Times New Roman" w:hAnsi="Times New Roman" w:cs="Times New Roman"/>
                <w:bCs/>
                <w:kern w:val="2"/>
                <w:sz w:val="24"/>
                <w:szCs w:val="24"/>
                <w:shd w:val="clear" w:color="auto" w:fill="FFFFFF"/>
                <w:lang w:eastAsia="en-US"/>
              </w:rPr>
              <w:t>dviejų</w:t>
            </w:r>
            <w:r w:rsidRPr="00011CD5">
              <w:rPr>
                <w:rFonts w:ascii="Times New Roman" w:hAnsi="Times New Roman" w:cs="Times New Roman"/>
                <w:b/>
                <w:color w:val="000000"/>
                <w:kern w:val="2"/>
                <w:sz w:val="24"/>
                <w:szCs w:val="24"/>
                <w:shd w:val="clear" w:color="auto" w:fill="FFFFFF"/>
                <w:lang w:eastAsia="en-US"/>
              </w:rPr>
              <w:t xml:space="preserve"> </w:t>
            </w:r>
            <w:r w:rsidRPr="00011CD5">
              <w:rPr>
                <w:rFonts w:ascii="Times New Roman" w:hAnsi="Times New Roman" w:cs="Times New Roman"/>
                <w:color w:val="000000"/>
                <w:kern w:val="2"/>
                <w:sz w:val="24"/>
                <w:szCs w:val="24"/>
                <w:shd w:val="clear" w:color="auto" w:fill="FFFFFF"/>
                <w:lang w:eastAsia="en-US"/>
              </w:rPr>
              <w:t>skaitmenų po kablelio.</w:t>
            </w:r>
          </w:p>
          <w:p w14:paraId="08346A8F"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011CD5">
              <w:rPr>
                <w:rFonts w:ascii="Times New Roman" w:hAnsi="Times New Roman" w:cs="Times New Roman"/>
                <w:color w:val="000000"/>
                <w:kern w:val="2"/>
                <w:sz w:val="24"/>
                <w:szCs w:val="24"/>
                <w:shd w:val="clear" w:color="auto" w:fill="FFFFFF"/>
                <w:lang w:eastAsia="en-US"/>
              </w:rPr>
              <w:t xml:space="preserve">5.3.3.8. Šalis, siekianti </w:t>
            </w:r>
            <w:r w:rsidRPr="00A30E99">
              <w:rPr>
                <w:rFonts w:ascii="Times New Roman" w:hAnsi="Times New Roman" w:cs="Times New Roman"/>
                <w:kern w:val="2"/>
                <w:sz w:val="24"/>
                <w:szCs w:val="24"/>
                <w:shd w:val="clear" w:color="auto" w:fill="FFFFFF"/>
                <w:lang w:eastAsia="en-US"/>
              </w:rPr>
              <w:t xml:space="preserve">Sutarties </w:t>
            </w:r>
            <w:r w:rsidR="004F3609">
              <w:rPr>
                <w:rFonts w:ascii="Times New Roman" w:hAnsi="Times New Roman" w:cs="Times New Roman"/>
                <w:kern w:val="2"/>
                <w:sz w:val="24"/>
                <w:szCs w:val="24"/>
                <w:shd w:val="clear" w:color="auto" w:fill="FFFFFF"/>
                <w:lang w:eastAsia="en-US"/>
              </w:rPr>
              <w:t>įkainių</w:t>
            </w:r>
            <w:r w:rsidRPr="00A30E99">
              <w:rPr>
                <w:rFonts w:ascii="Times New Roman" w:hAnsi="Times New Roman" w:cs="Times New Roman"/>
                <w:kern w:val="2"/>
                <w:sz w:val="24"/>
                <w:szCs w:val="24"/>
                <w:shd w:val="clear" w:color="auto" w:fill="FFFFFF"/>
                <w:lang w:eastAsia="en-US"/>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30E99">
              <w:rPr>
                <w:rFonts w:ascii="Times New Roman" w:hAnsi="Times New Roman" w:cs="Times New Roman"/>
                <w:kern w:val="2"/>
                <w:sz w:val="24"/>
                <w:szCs w:val="24"/>
                <w:bdr w:val="none" w:sz="0" w:space="0" w:color="auto" w:frame="1"/>
                <w:lang w:eastAsia="en-US"/>
              </w:rPr>
              <w:t>kitus oficialius šaltinių duomenis</w:t>
            </w:r>
            <w:r w:rsidRPr="00A30E99">
              <w:rPr>
                <w:rFonts w:ascii="Times New Roman" w:hAnsi="Times New Roman" w:cs="Times New Roman"/>
                <w:kern w:val="2"/>
                <w:sz w:val="24"/>
                <w:szCs w:val="24"/>
                <w:shd w:val="clear" w:color="auto" w:fill="FFFFFF"/>
                <w:lang w:eastAsia="en-US"/>
              </w:rPr>
              <w:t>, kitą svarbią informaciją. Prašyme Šalis neturi teisės nurodyti kito indekso ar prašyti perskaičiavimo pagal kitą indeksą nei nurodytas šioje procedūroje.</w:t>
            </w:r>
          </w:p>
          <w:p w14:paraId="5DE8B5C8" w14:textId="77777777" w:rsidR="00BF4E1D" w:rsidRPr="00A30E99" w:rsidRDefault="00BF4E1D" w:rsidP="00BF4E1D">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shd w:val="clear" w:color="auto" w:fill="FFFFFF"/>
                <w:lang w:eastAsia="en-US"/>
              </w:rPr>
              <w:t>5</w:t>
            </w:r>
            <w:r w:rsidRPr="00A30E99">
              <w:rPr>
                <w:rFonts w:ascii="Times New Roman" w:hAnsi="Times New Roman" w:cs="Times New Roman"/>
                <w:kern w:val="2"/>
                <w:sz w:val="24"/>
                <w:szCs w:val="24"/>
                <w:lang w:eastAsia="en-US"/>
              </w:rPr>
              <w:t xml:space="preserve">.3.3.9. </w:t>
            </w:r>
            <w:r w:rsidRPr="00A30E99">
              <w:rPr>
                <w:rFonts w:ascii="Times New Roman" w:hAnsi="Times New Roman" w:cs="Times New Roman"/>
                <w:kern w:val="2"/>
                <w:sz w:val="24"/>
                <w:szCs w:val="24"/>
                <w:shd w:val="clear" w:color="auto" w:fill="FFFFFF"/>
                <w:lang w:eastAsia="en-US"/>
              </w:rPr>
              <w:t>Susitarimas turi būti sudarytas per 30 (trisdešimt) kalendorinių dienų nuo Šalies pateikto tinkamo prašymo perskaičiuoti S</w:t>
            </w:r>
            <w:r w:rsidRPr="00A30E99">
              <w:rPr>
                <w:rFonts w:ascii="Times New Roman" w:hAnsi="Times New Roman" w:cs="Times New Roman"/>
                <w:kern w:val="2"/>
                <w:sz w:val="24"/>
                <w:szCs w:val="24"/>
                <w:lang w:eastAsia="en-US"/>
              </w:rPr>
              <w:t xml:space="preserve">utarties </w:t>
            </w:r>
            <w:r w:rsidRPr="00A30E99">
              <w:rPr>
                <w:rFonts w:ascii="Times New Roman" w:hAnsi="Times New Roman" w:cs="Times New Roman"/>
                <w:kern w:val="2"/>
                <w:sz w:val="24"/>
                <w:szCs w:val="24"/>
                <w:shd w:val="clear" w:color="auto" w:fill="FFFFFF"/>
                <w:lang w:eastAsia="en-US"/>
              </w:rPr>
              <w:t>įkainius gavimo dienos.</w:t>
            </w:r>
          </w:p>
          <w:p w14:paraId="43929E96" w14:textId="77777777" w:rsidR="00BF4E1D" w:rsidRPr="00E4351C" w:rsidRDefault="00BF4E1D" w:rsidP="00BF4E1D">
            <w:pPr>
              <w:ind w:firstLine="0"/>
              <w:jc w:val="both"/>
              <w:rPr>
                <w:rFonts w:ascii="Times New Roman" w:hAnsi="Times New Roman" w:cs="Times New Roman"/>
                <w:color w:val="000000"/>
                <w:kern w:val="2"/>
                <w:sz w:val="24"/>
                <w:szCs w:val="24"/>
                <w:bdr w:val="none" w:sz="0" w:space="0" w:color="auto" w:frame="1"/>
                <w:lang w:eastAsia="en-US"/>
              </w:rPr>
            </w:pPr>
            <w:r w:rsidRPr="00A30E99">
              <w:rPr>
                <w:rFonts w:ascii="Times New Roman" w:hAnsi="Times New Roman" w:cs="Times New Roman"/>
                <w:kern w:val="2"/>
                <w:sz w:val="24"/>
                <w:szCs w:val="24"/>
                <w:shd w:val="clear" w:color="auto" w:fill="FFFFFF"/>
                <w:lang w:eastAsia="en-US"/>
              </w:rPr>
              <w:t xml:space="preserve">5.3.3.10. </w:t>
            </w:r>
            <w:r w:rsidRPr="00A30E99">
              <w:rPr>
                <w:rFonts w:ascii="Times New Roman" w:hAnsi="Times New Roman" w:cs="Times New Roman"/>
                <w:kern w:val="2"/>
                <w:sz w:val="24"/>
                <w:szCs w:val="24"/>
                <w:bdr w:val="none" w:sz="0" w:space="0" w:color="auto" w:frame="1"/>
                <w:lang w:eastAsia="en-US"/>
              </w:rPr>
              <w:t>Susitarimu Šalys neturi teisės keisti procedūroje nurodytos tvarkos ar kitų Sutarties nuostatų, išskyrus, jei keitimas atliekamas pagal VPĮ nuostatas.</w:t>
            </w:r>
          </w:p>
        </w:tc>
      </w:tr>
      <w:tr w:rsidR="00574BF9" w:rsidRPr="00011CD5" w14:paraId="5D4106B5" w14:textId="77777777" w:rsidTr="00011CD5">
        <w:trPr>
          <w:trHeight w:val="300"/>
        </w:trPr>
        <w:tc>
          <w:tcPr>
            <w:tcW w:w="3127" w:type="dxa"/>
            <w:gridSpan w:val="2"/>
          </w:tcPr>
          <w:p w14:paraId="62455668"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5.3.4. Sutarties įkainių peržiūra dėl kainų lygio pokyčio pagal </w:t>
            </w:r>
            <w:r w:rsidRPr="00011CD5">
              <w:rPr>
                <w:rFonts w:ascii="Times New Roman" w:hAnsi="Times New Roman" w:cs="Times New Roman"/>
                <w:b/>
                <w:bCs/>
                <w:kern w:val="2"/>
                <w:sz w:val="24"/>
                <w:szCs w:val="24"/>
                <w:lang w:eastAsia="en-US"/>
              </w:rPr>
              <w:t>Paslaugų</w:t>
            </w:r>
            <w:r w:rsidRPr="00011CD5">
              <w:rPr>
                <w:rFonts w:ascii="Times New Roman" w:hAnsi="Times New Roman" w:cs="Times New Roman"/>
                <w:b/>
                <w:kern w:val="2"/>
                <w:sz w:val="24"/>
                <w:szCs w:val="24"/>
                <w:lang w:eastAsia="en-US"/>
              </w:rPr>
              <w:t xml:space="preserve"> grupių kainų pokyčius</w:t>
            </w:r>
          </w:p>
        </w:tc>
        <w:tc>
          <w:tcPr>
            <w:tcW w:w="6510" w:type="dxa"/>
            <w:gridSpan w:val="2"/>
          </w:tcPr>
          <w:p w14:paraId="1910B32B"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916DD9F" w14:textId="4DE7879B" w:rsidR="00574BF9" w:rsidRPr="00011CD5" w:rsidRDefault="00574BF9" w:rsidP="00BF4E1D">
            <w:pPr>
              <w:ind w:firstLine="0"/>
              <w:jc w:val="both"/>
              <w:rPr>
                <w:rFonts w:ascii="Times New Roman" w:hAnsi="Times New Roman" w:cs="Times New Roman"/>
                <w:sz w:val="24"/>
                <w:szCs w:val="24"/>
                <w:lang w:eastAsia="en-US"/>
              </w:rPr>
            </w:pPr>
          </w:p>
        </w:tc>
      </w:tr>
      <w:tr w:rsidR="00574BF9" w:rsidRPr="00011CD5" w14:paraId="0D882882" w14:textId="77777777" w:rsidTr="00011CD5">
        <w:trPr>
          <w:trHeight w:val="300"/>
        </w:trPr>
        <w:tc>
          <w:tcPr>
            <w:tcW w:w="3127" w:type="dxa"/>
            <w:gridSpan w:val="2"/>
          </w:tcPr>
          <w:p w14:paraId="22AB47D0" w14:textId="77777777" w:rsidR="00574BF9" w:rsidRPr="00011CD5" w:rsidRDefault="00574BF9" w:rsidP="00574BF9">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t xml:space="preserve">5.4. Sutarties įkainių apskaičiavimas taikant </w:t>
            </w:r>
            <w:r w:rsidRPr="00011CD5">
              <w:rPr>
                <w:rFonts w:ascii="Times New Roman" w:hAnsi="Times New Roman" w:cs="Times New Roman"/>
                <w:b/>
                <w:bCs/>
                <w:kern w:val="2"/>
                <w:sz w:val="24"/>
                <w:szCs w:val="24"/>
                <w:u w:val="single"/>
                <w:lang w:eastAsia="en-US"/>
              </w:rPr>
              <w:t>kiekio (apimties)</w:t>
            </w:r>
            <w:r w:rsidRPr="00011CD5">
              <w:rPr>
                <w:rFonts w:ascii="Times New Roman" w:hAnsi="Times New Roman" w:cs="Times New Roman"/>
                <w:b/>
                <w:bCs/>
                <w:kern w:val="2"/>
                <w:sz w:val="24"/>
                <w:szCs w:val="24"/>
                <w:lang w:eastAsia="en-US"/>
              </w:rPr>
              <w:t xml:space="preserve"> keitimo taisykles</w:t>
            </w:r>
          </w:p>
        </w:tc>
        <w:tc>
          <w:tcPr>
            <w:tcW w:w="6510" w:type="dxa"/>
            <w:gridSpan w:val="2"/>
          </w:tcPr>
          <w:p w14:paraId="1FEECC48"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3F79E7E" w14:textId="36E5FB36" w:rsidR="00574BF9" w:rsidRPr="00011CD5" w:rsidRDefault="00574BF9" w:rsidP="00407231">
            <w:pPr>
              <w:ind w:firstLine="0"/>
              <w:jc w:val="both"/>
              <w:rPr>
                <w:rFonts w:ascii="Times New Roman" w:hAnsi="Times New Roman" w:cs="Times New Roman"/>
                <w:sz w:val="24"/>
                <w:szCs w:val="24"/>
                <w:lang w:eastAsia="en-US"/>
              </w:rPr>
            </w:pPr>
          </w:p>
        </w:tc>
      </w:tr>
      <w:tr w:rsidR="00574BF9" w:rsidRPr="00011CD5" w14:paraId="0DEB50D3" w14:textId="77777777" w:rsidTr="00011CD5">
        <w:trPr>
          <w:trHeight w:val="300"/>
        </w:trPr>
        <w:tc>
          <w:tcPr>
            <w:tcW w:w="3127" w:type="dxa"/>
            <w:gridSpan w:val="2"/>
          </w:tcPr>
          <w:p w14:paraId="3B86C9CF"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5.5. Atsiskaitymo su Tiekėju terminas ir tvarka</w:t>
            </w:r>
          </w:p>
        </w:tc>
        <w:tc>
          <w:tcPr>
            <w:tcW w:w="6510" w:type="dxa"/>
            <w:gridSpan w:val="2"/>
          </w:tcPr>
          <w:p w14:paraId="3CF8E816" w14:textId="77777777" w:rsidR="00354C86" w:rsidRPr="0010064F" w:rsidRDefault="00354C86" w:rsidP="00354C86">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 xml:space="preserve">5.5.1. Pirkėjas </w:t>
            </w:r>
            <w:r w:rsidRPr="0010064F">
              <w:rPr>
                <w:rFonts w:ascii="Times New Roman" w:hAnsi="Times New Roman" w:cs="Times New Roman"/>
                <w:kern w:val="2"/>
                <w:sz w:val="24"/>
                <w:szCs w:val="24"/>
                <w:lang w:eastAsia="en-US"/>
              </w:rPr>
              <w:t xml:space="preserve">už pagal Sutarties ir Techninės specifikacijos sąlygas suteiktas Paslaugas ir jų rezultatą sumoka Tiekėjui per 30 (trisdešimt) kalendorinių dienų po Paslaugų ir jų rezultato perdavimo-priėmimo akto pasirašymo ir </w:t>
            </w:r>
            <w:r>
              <w:rPr>
                <w:rFonts w:ascii="Times New Roman" w:hAnsi="Times New Roman" w:cs="Times New Roman"/>
                <w:kern w:val="2"/>
                <w:sz w:val="24"/>
                <w:szCs w:val="24"/>
                <w:lang w:eastAsia="en-US"/>
              </w:rPr>
              <w:t>S</w:t>
            </w:r>
            <w:r w:rsidRPr="0010064F">
              <w:rPr>
                <w:rFonts w:ascii="Times New Roman" w:hAnsi="Times New Roman" w:cs="Times New Roman"/>
                <w:kern w:val="2"/>
                <w:sz w:val="24"/>
                <w:szCs w:val="24"/>
                <w:lang w:eastAsia="en-US"/>
              </w:rPr>
              <w:t xml:space="preserve">ąskaitos gavimo dienos, laikant, kad </w:t>
            </w:r>
            <w:r>
              <w:rPr>
                <w:rFonts w:ascii="Times New Roman" w:hAnsi="Times New Roman" w:cs="Times New Roman"/>
                <w:kern w:val="2"/>
                <w:sz w:val="24"/>
                <w:szCs w:val="24"/>
                <w:lang w:eastAsia="en-US"/>
              </w:rPr>
              <w:t>Pirkėjas</w:t>
            </w:r>
            <w:r w:rsidRPr="0010064F">
              <w:rPr>
                <w:rFonts w:ascii="Times New Roman" w:hAnsi="Times New Roman" w:cs="Times New Roman"/>
                <w:kern w:val="2"/>
                <w:sz w:val="24"/>
                <w:szCs w:val="24"/>
                <w:lang w:eastAsia="en-US"/>
              </w:rPr>
              <w:t xml:space="preserve"> su Tiekėju atsiskaitė tinkamai</w:t>
            </w:r>
            <w:r>
              <w:rPr>
                <w:rFonts w:ascii="Times New Roman" w:hAnsi="Times New Roman" w:cs="Times New Roman"/>
                <w:kern w:val="2"/>
                <w:sz w:val="24"/>
                <w:szCs w:val="24"/>
                <w:lang w:eastAsia="en-US"/>
              </w:rPr>
              <w:t xml:space="preserve"> ir laiku</w:t>
            </w:r>
            <w:r w:rsidRPr="0010064F">
              <w:rPr>
                <w:rFonts w:ascii="Times New Roman" w:hAnsi="Times New Roman" w:cs="Times New Roman"/>
                <w:kern w:val="2"/>
                <w:sz w:val="24"/>
                <w:szCs w:val="24"/>
                <w:lang w:eastAsia="en-US"/>
              </w:rPr>
              <w:t xml:space="preserve">, kai </w:t>
            </w:r>
            <w:r>
              <w:rPr>
                <w:rFonts w:ascii="Times New Roman" w:hAnsi="Times New Roman" w:cs="Times New Roman"/>
                <w:kern w:val="2"/>
                <w:sz w:val="24"/>
                <w:szCs w:val="24"/>
                <w:lang w:eastAsia="en-US"/>
              </w:rPr>
              <w:t>Pirkėjas</w:t>
            </w:r>
            <w:r w:rsidRPr="0010064F">
              <w:rPr>
                <w:rFonts w:ascii="Times New Roman" w:hAnsi="Times New Roman" w:cs="Times New Roman"/>
                <w:kern w:val="2"/>
                <w:sz w:val="24"/>
                <w:szCs w:val="24"/>
                <w:lang w:eastAsia="en-US"/>
              </w:rPr>
              <w:t xml:space="preserve"> padaro pavedimą iš jo vardu atidarytos banko sąskaitos į Tiekėjo šioje Sutartyje nurodytą banko sąskaitą, nepriklausomai nuo to kada pinigai į ją pateks ir (ar) bus užskaityti</w:t>
            </w:r>
            <w:r>
              <w:rPr>
                <w:rFonts w:ascii="Times New Roman" w:hAnsi="Times New Roman" w:cs="Times New Roman"/>
                <w:kern w:val="2"/>
                <w:sz w:val="24"/>
                <w:szCs w:val="24"/>
                <w:lang w:eastAsia="en-US"/>
              </w:rPr>
              <w:t>.</w:t>
            </w:r>
          </w:p>
          <w:p w14:paraId="33EC5E52" w14:textId="1DA5C2E2" w:rsidR="00574BF9" w:rsidRPr="00354C86" w:rsidRDefault="00354C86" w:rsidP="00354C86">
            <w:pPr>
              <w:ind w:firstLine="0"/>
              <w:jc w:val="both"/>
              <w:rPr>
                <w:rFonts w:ascii="Times New Roman" w:hAnsi="Times New Roman" w:cs="Times New Roman"/>
                <w:color w:val="000000"/>
                <w:kern w:val="2"/>
                <w:sz w:val="24"/>
                <w:szCs w:val="24"/>
                <w:shd w:val="clear" w:color="auto" w:fill="FFFFFF"/>
                <w:lang w:eastAsia="en-US"/>
              </w:rPr>
            </w:pPr>
            <w:r>
              <w:rPr>
                <w:rFonts w:ascii="Times New Roman" w:hAnsi="Times New Roman" w:cs="Times New Roman"/>
                <w:color w:val="000000"/>
                <w:kern w:val="2"/>
                <w:sz w:val="24"/>
                <w:szCs w:val="24"/>
                <w:shd w:val="clear" w:color="auto" w:fill="FFFFFF"/>
                <w:lang w:eastAsia="en-US"/>
              </w:rPr>
              <w:t xml:space="preserve">5.5.2. </w:t>
            </w:r>
            <w:r w:rsidRPr="00011CD5">
              <w:rPr>
                <w:rFonts w:ascii="Times New Roman" w:hAnsi="Times New Roman" w:cs="Times New Roman"/>
                <w:color w:val="000000"/>
                <w:kern w:val="2"/>
                <w:sz w:val="24"/>
                <w:szCs w:val="24"/>
                <w:shd w:val="clear" w:color="auto" w:fill="FFFFFF"/>
                <w:lang w:eastAsia="en-US"/>
              </w:rPr>
              <w:t>Apmokėjimo sąlygos</w:t>
            </w:r>
            <w:r>
              <w:rPr>
                <w:rFonts w:ascii="Times New Roman" w:hAnsi="Times New Roman" w:cs="Times New Roman"/>
                <w:color w:val="000000"/>
                <w:kern w:val="2"/>
                <w:sz w:val="24"/>
                <w:szCs w:val="24"/>
                <w:shd w:val="clear" w:color="auto" w:fill="FFFFFF"/>
                <w:lang w:eastAsia="en-US"/>
              </w:rPr>
              <w:t>:</w:t>
            </w:r>
            <w:r w:rsidRPr="0010064F">
              <w:rPr>
                <w:rFonts w:ascii="Times New Roman" w:hAnsi="Times New Roman" w:cs="Times New Roman"/>
                <w:kern w:val="2"/>
                <w:sz w:val="24"/>
                <w:szCs w:val="24"/>
                <w:shd w:val="clear" w:color="auto" w:fill="FFFFFF"/>
                <w:lang w:eastAsia="en-US"/>
              </w:rPr>
              <w:t xml:space="preserve"> už </w:t>
            </w:r>
            <w:r w:rsidR="003E6575">
              <w:rPr>
                <w:rFonts w:ascii="Times New Roman" w:hAnsi="Times New Roman" w:cs="Times New Roman"/>
                <w:kern w:val="2"/>
                <w:sz w:val="24"/>
                <w:szCs w:val="24"/>
                <w:shd w:val="clear" w:color="auto" w:fill="FFFFFF"/>
                <w:lang w:eastAsia="en-US"/>
              </w:rPr>
              <w:t>suteiktas Paslaugas</w:t>
            </w:r>
            <w:r w:rsidRPr="0010064F">
              <w:rPr>
                <w:rFonts w:ascii="Times New Roman" w:hAnsi="Times New Roman" w:cs="Times New Roman"/>
                <w:kern w:val="2"/>
                <w:sz w:val="24"/>
                <w:szCs w:val="24"/>
                <w:shd w:val="clear" w:color="auto" w:fill="FFFFFF"/>
                <w:lang w:eastAsia="en-US"/>
              </w:rPr>
              <w:t xml:space="preserve"> mokama kartą per mėnesį.</w:t>
            </w:r>
          </w:p>
        </w:tc>
      </w:tr>
      <w:tr w:rsidR="00574BF9" w:rsidRPr="00011CD5" w14:paraId="1D087214" w14:textId="77777777" w:rsidTr="00011CD5">
        <w:trPr>
          <w:trHeight w:val="300"/>
        </w:trPr>
        <w:tc>
          <w:tcPr>
            <w:tcW w:w="3127" w:type="dxa"/>
            <w:gridSpan w:val="2"/>
          </w:tcPr>
          <w:p w14:paraId="17886ABF"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5.6. Avansas</w:t>
            </w:r>
          </w:p>
        </w:tc>
        <w:tc>
          <w:tcPr>
            <w:tcW w:w="6510" w:type="dxa"/>
            <w:gridSpan w:val="2"/>
          </w:tcPr>
          <w:p w14:paraId="6773EEC9" w14:textId="77777777"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0FBF590" w14:textId="47B15F41" w:rsidR="00574BF9" w:rsidRPr="00011CD5" w:rsidRDefault="00574BF9" w:rsidP="00EB6888">
            <w:pPr>
              <w:ind w:firstLine="0"/>
              <w:jc w:val="both"/>
              <w:rPr>
                <w:rFonts w:ascii="Times New Roman" w:hAnsi="Times New Roman" w:cs="Times New Roman"/>
                <w:color w:val="000000"/>
                <w:kern w:val="2"/>
                <w:sz w:val="24"/>
                <w:szCs w:val="24"/>
                <w:shd w:val="clear" w:color="auto" w:fill="FFFFFF"/>
                <w:lang w:eastAsia="en-US"/>
              </w:rPr>
            </w:pPr>
          </w:p>
        </w:tc>
      </w:tr>
      <w:tr w:rsidR="00574BF9" w:rsidRPr="00011CD5" w14:paraId="6F6798D1" w14:textId="77777777" w:rsidTr="00011CD5">
        <w:trPr>
          <w:trHeight w:val="300"/>
        </w:trPr>
        <w:tc>
          <w:tcPr>
            <w:tcW w:w="3127" w:type="dxa"/>
            <w:gridSpan w:val="2"/>
          </w:tcPr>
          <w:p w14:paraId="680D17CB"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5.7. Avanso užtikrinimas</w:t>
            </w:r>
          </w:p>
        </w:tc>
        <w:tc>
          <w:tcPr>
            <w:tcW w:w="6510" w:type="dxa"/>
            <w:gridSpan w:val="2"/>
          </w:tcPr>
          <w:p w14:paraId="5956BF3B" w14:textId="77777777"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6AE1B19C" w14:textId="5B9B83B8"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color w:val="000000"/>
                <w:kern w:val="2"/>
                <w:sz w:val="24"/>
                <w:szCs w:val="24"/>
                <w:shd w:val="clear" w:color="auto" w:fill="FFFFFF"/>
                <w:lang w:eastAsia="en-US"/>
              </w:rPr>
              <w:t xml:space="preserve"> </w:t>
            </w:r>
          </w:p>
        </w:tc>
      </w:tr>
      <w:tr w:rsidR="00A16DFC" w:rsidRPr="00011CD5" w14:paraId="6875F649" w14:textId="77777777" w:rsidTr="006C38A4">
        <w:trPr>
          <w:trHeight w:val="300"/>
        </w:trPr>
        <w:tc>
          <w:tcPr>
            <w:tcW w:w="9637" w:type="dxa"/>
            <w:gridSpan w:val="4"/>
          </w:tcPr>
          <w:p w14:paraId="745E8089"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 PASLAUGŲ KOKYBĖ IR GARANTINIAI ĮSIPAREIGOJIMAI</w:t>
            </w:r>
          </w:p>
        </w:tc>
      </w:tr>
      <w:tr w:rsidR="00A16DFC" w:rsidRPr="00011CD5" w14:paraId="46B82757" w14:textId="77777777" w:rsidTr="006C38A4">
        <w:trPr>
          <w:trHeight w:val="300"/>
        </w:trPr>
        <w:tc>
          <w:tcPr>
            <w:tcW w:w="3127" w:type="dxa"/>
            <w:gridSpan w:val="2"/>
          </w:tcPr>
          <w:p w14:paraId="10764BBA" w14:textId="77777777" w:rsidR="00A16DFC" w:rsidRPr="00011CD5" w:rsidRDefault="00A16DFC" w:rsidP="006C38A4">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6.1. Garantinis terminas</w:t>
            </w:r>
          </w:p>
        </w:tc>
        <w:tc>
          <w:tcPr>
            <w:tcW w:w="6510" w:type="dxa"/>
            <w:gridSpan w:val="2"/>
          </w:tcPr>
          <w:p w14:paraId="2543E60E" w14:textId="77777777" w:rsidR="0078586B" w:rsidRDefault="0078586B" w:rsidP="0078586B">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38DD6581" w14:textId="77777777" w:rsidR="0078586B" w:rsidRPr="00011CD5" w:rsidRDefault="0078586B" w:rsidP="0078586B">
            <w:pPr>
              <w:ind w:firstLine="0"/>
              <w:jc w:val="both"/>
              <w:rPr>
                <w:rFonts w:ascii="Times New Roman" w:hAnsi="Times New Roman" w:cs="Times New Roman"/>
                <w:kern w:val="2"/>
                <w:sz w:val="24"/>
                <w:szCs w:val="24"/>
                <w:lang w:eastAsia="en-US"/>
              </w:rPr>
            </w:pPr>
          </w:p>
          <w:p w14:paraId="79FBAA10" w14:textId="37E36027" w:rsidR="00A16DFC" w:rsidRPr="00011CD5" w:rsidRDefault="00A16DFC" w:rsidP="0078586B">
            <w:pPr>
              <w:ind w:firstLine="0"/>
              <w:jc w:val="both"/>
              <w:rPr>
                <w:rFonts w:ascii="Times New Roman" w:hAnsi="Times New Roman" w:cs="Times New Roman"/>
                <w:sz w:val="24"/>
                <w:szCs w:val="24"/>
                <w:lang w:eastAsia="en-US"/>
              </w:rPr>
            </w:pPr>
          </w:p>
        </w:tc>
      </w:tr>
      <w:tr w:rsidR="00A16DFC" w:rsidRPr="00011CD5" w14:paraId="2A3C5A6F" w14:textId="77777777" w:rsidTr="006C38A4">
        <w:trPr>
          <w:trHeight w:val="300"/>
        </w:trPr>
        <w:tc>
          <w:tcPr>
            <w:tcW w:w="3127" w:type="dxa"/>
            <w:gridSpan w:val="2"/>
          </w:tcPr>
          <w:p w14:paraId="21CA1471"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lastRenderedPageBreak/>
              <w:t>6.2. Terminas Paslaugų trūkumams pašalinti</w:t>
            </w:r>
          </w:p>
        </w:tc>
        <w:tc>
          <w:tcPr>
            <w:tcW w:w="6510" w:type="dxa"/>
            <w:gridSpan w:val="2"/>
          </w:tcPr>
          <w:p w14:paraId="607EF2BD"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693ED348" w14:textId="04EF737D" w:rsidR="00A16DFC" w:rsidRPr="00011CD5" w:rsidRDefault="00A16DFC" w:rsidP="00E340F0">
            <w:pPr>
              <w:ind w:firstLine="0"/>
              <w:jc w:val="both"/>
              <w:rPr>
                <w:rFonts w:ascii="Times New Roman" w:hAnsi="Times New Roman" w:cs="Times New Roman"/>
                <w:kern w:val="2"/>
                <w:sz w:val="24"/>
                <w:szCs w:val="24"/>
                <w:lang w:eastAsia="en-US"/>
              </w:rPr>
            </w:pPr>
          </w:p>
        </w:tc>
      </w:tr>
      <w:tr w:rsidR="00A16DFC" w:rsidRPr="00011CD5" w14:paraId="29242B7C" w14:textId="77777777" w:rsidTr="006C38A4">
        <w:trPr>
          <w:trHeight w:val="300"/>
        </w:trPr>
        <w:tc>
          <w:tcPr>
            <w:tcW w:w="3127" w:type="dxa"/>
            <w:gridSpan w:val="2"/>
          </w:tcPr>
          <w:p w14:paraId="68660FAA" w14:textId="77777777" w:rsidR="00A16DFC" w:rsidRPr="00011CD5" w:rsidRDefault="00A16DFC" w:rsidP="006C38A4">
            <w:pPr>
              <w:ind w:firstLine="0"/>
              <w:jc w:val="both"/>
              <w:rPr>
                <w:rFonts w:ascii="Times New Roman" w:hAnsi="Times New Roman" w:cs="Times New Roman"/>
                <w:b/>
                <w:sz w:val="24"/>
                <w:szCs w:val="24"/>
                <w:lang w:eastAsia="en-US"/>
              </w:rPr>
            </w:pPr>
            <w:r w:rsidRPr="00011CD5">
              <w:rPr>
                <w:rFonts w:ascii="Times New Roman" w:hAnsi="Times New Roman" w:cs="Times New Roman"/>
                <w:b/>
                <w:sz w:val="24"/>
                <w:szCs w:val="24"/>
                <w:lang w:eastAsia="en-US"/>
              </w:rPr>
              <w:t xml:space="preserve">6.3. Kokybinių kriterijų įgyvendinimo </w:t>
            </w:r>
            <w:r w:rsidRPr="00011CD5">
              <w:rPr>
                <w:rFonts w:ascii="Times New Roman" w:hAnsi="Times New Roman" w:cs="Times New Roman"/>
                <w:b/>
                <w:bCs/>
                <w:sz w:val="24"/>
                <w:szCs w:val="24"/>
                <w:lang w:eastAsia="en-US"/>
              </w:rPr>
              <w:t xml:space="preserve">ir </w:t>
            </w:r>
            <w:r w:rsidRPr="00011CD5">
              <w:rPr>
                <w:rFonts w:ascii="Times New Roman" w:hAnsi="Times New Roman" w:cs="Times New Roman"/>
                <w:b/>
                <w:sz w:val="24"/>
                <w:szCs w:val="24"/>
                <w:lang w:eastAsia="en-US"/>
              </w:rPr>
              <w:t>tikrinimo tvarka</w:t>
            </w:r>
          </w:p>
        </w:tc>
        <w:tc>
          <w:tcPr>
            <w:tcW w:w="6510" w:type="dxa"/>
            <w:gridSpan w:val="2"/>
          </w:tcPr>
          <w:p w14:paraId="2E73E791" w14:textId="0B0E1BDB" w:rsidR="00C02372" w:rsidRPr="00011CD5" w:rsidRDefault="005D6973" w:rsidP="00C02372">
            <w:pPr>
              <w:ind w:firstLine="0"/>
              <w:jc w:val="both"/>
              <w:rPr>
                <w:rFonts w:ascii="Times New Roman" w:hAnsi="Times New Roman" w:cs="Times New Roman"/>
                <w:kern w:val="2"/>
                <w:sz w:val="24"/>
                <w:szCs w:val="24"/>
                <w:lang w:eastAsia="en-US"/>
              </w:rPr>
            </w:pPr>
            <w:r w:rsidRPr="005D6973">
              <w:rPr>
                <w:rFonts w:ascii="Times New Roman" w:hAnsi="Times New Roman" w:cs="Times New Roman"/>
                <w:kern w:val="2"/>
                <w:sz w:val="24"/>
                <w:szCs w:val="24"/>
                <w:lang w:eastAsia="en-US"/>
              </w:rPr>
              <w:t xml:space="preserve">Netaikoma </w:t>
            </w:r>
          </w:p>
          <w:p w14:paraId="7DD32AF6" w14:textId="34F5B2AF" w:rsidR="00A16DFC" w:rsidRPr="00011CD5" w:rsidRDefault="00A16DFC" w:rsidP="005D6973">
            <w:pPr>
              <w:ind w:firstLine="0"/>
              <w:jc w:val="both"/>
              <w:rPr>
                <w:rFonts w:ascii="Times New Roman" w:hAnsi="Times New Roman" w:cs="Times New Roman"/>
                <w:kern w:val="2"/>
                <w:sz w:val="24"/>
                <w:szCs w:val="24"/>
                <w:lang w:eastAsia="en-US"/>
              </w:rPr>
            </w:pPr>
          </w:p>
        </w:tc>
      </w:tr>
      <w:tr w:rsidR="00A16DFC" w:rsidRPr="00011CD5" w14:paraId="342FA4DD" w14:textId="77777777" w:rsidTr="006C38A4">
        <w:trPr>
          <w:trHeight w:val="300"/>
        </w:trPr>
        <w:tc>
          <w:tcPr>
            <w:tcW w:w="9637" w:type="dxa"/>
            <w:gridSpan w:val="4"/>
          </w:tcPr>
          <w:p w14:paraId="6BA5014C"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7. SUTARTIES VYKDYMUI PASITELKIAMI SUBTIEKĖJAI IR (AR) SPECIALISTAI</w:t>
            </w:r>
          </w:p>
        </w:tc>
      </w:tr>
      <w:tr w:rsidR="00A16DFC" w:rsidRPr="00011CD5" w14:paraId="2CCC6834" w14:textId="77777777" w:rsidTr="006C38A4">
        <w:trPr>
          <w:trHeight w:val="300"/>
        </w:trPr>
        <w:tc>
          <w:tcPr>
            <w:tcW w:w="3127" w:type="dxa"/>
            <w:gridSpan w:val="2"/>
          </w:tcPr>
          <w:p w14:paraId="22D48DA0" w14:textId="77777777" w:rsidR="00A16DFC" w:rsidRPr="00011CD5" w:rsidRDefault="00A16DFC" w:rsidP="006C38A4">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t>7.1. Sutarties vykdymui pasitelkiami subtiekėjai ir (ar) specialistai</w:t>
            </w:r>
          </w:p>
        </w:tc>
        <w:tc>
          <w:tcPr>
            <w:tcW w:w="6510" w:type="dxa"/>
            <w:gridSpan w:val="2"/>
          </w:tcPr>
          <w:p w14:paraId="4F49F6B6" w14:textId="77777777" w:rsidR="00A16DFC" w:rsidRPr="00011CD5" w:rsidRDefault="00A16DFC" w:rsidP="00E5011C">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Sutarties vykdymui subtiekėjai ir (ar) specialistai nepasitelkiami.</w:t>
            </w:r>
          </w:p>
          <w:p w14:paraId="638A77CF" w14:textId="77777777" w:rsidR="00A16DFC" w:rsidRPr="00E5011C" w:rsidRDefault="00A16DFC" w:rsidP="00E5011C">
            <w:pPr>
              <w:spacing w:before="120" w:after="120"/>
              <w:ind w:firstLine="0"/>
              <w:jc w:val="both"/>
              <w:rPr>
                <w:rFonts w:ascii="Times New Roman" w:hAnsi="Times New Roman" w:cs="Times New Roman"/>
                <w:color w:val="FF0000"/>
                <w:kern w:val="2"/>
                <w:sz w:val="24"/>
                <w:szCs w:val="24"/>
                <w:lang w:eastAsia="en-US"/>
              </w:rPr>
            </w:pPr>
            <w:r w:rsidRPr="00011CD5">
              <w:rPr>
                <w:rFonts w:ascii="Times New Roman" w:hAnsi="Times New Roman" w:cs="Times New Roman"/>
                <w:color w:val="FF0000"/>
                <w:kern w:val="2"/>
                <w:sz w:val="24"/>
                <w:szCs w:val="24"/>
                <w:lang w:eastAsia="en-US"/>
              </w:rPr>
              <w:t>arba</w:t>
            </w:r>
          </w:p>
          <w:p w14:paraId="52233C48"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kern w:val="2"/>
                <w:sz w:val="24"/>
                <w:szCs w:val="24"/>
                <w:lang w:eastAsia="en-US"/>
              </w:rPr>
              <w:t xml:space="preserve">Sutarties vykdymui pasitelkiami subtiekėjai ir (ar) specialistai yra nurodyti Sutarties priede Nr. </w:t>
            </w:r>
            <w:r w:rsidRPr="00ED67D8">
              <w:rPr>
                <w:rFonts w:ascii="Times New Roman" w:hAnsi="Times New Roman" w:cs="Times New Roman"/>
                <w:color w:val="FF0000"/>
                <w:kern w:val="2"/>
                <w:sz w:val="24"/>
                <w:szCs w:val="24"/>
                <w:lang w:eastAsia="en-US"/>
              </w:rPr>
              <w:t>4</w:t>
            </w:r>
            <w:r w:rsidRPr="00011CD5">
              <w:rPr>
                <w:rFonts w:ascii="Times New Roman" w:hAnsi="Times New Roman" w:cs="Times New Roman"/>
                <w:kern w:val="2"/>
                <w:sz w:val="24"/>
                <w:szCs w:val="24"/>
                <w:lang w:eastAsia="en-US"/>
              </w:rPr>
              <w:t xml:space="preserve"> „Sutarties vykdymui pasitelkiami subtiekėjai ir (ar) specialistai“</w:t>
            </w:r>
          </w:p>
        </w:tc>
      </w:tr>
      <w:tr w:rsidR="00A16DFC" w:rsidRPr="00011CD5" w14:paraId="2EADBA76" w14:textId="77777777" w:rsidTr="006C38A4">
        <w:trPr>
          <w:trHeight w:val="300"/>
        </w:trPr>
        <w:tc>
          <w:tcPr>
            <w:tcW w:w="9637" w:type="dxa"/>
            <w:gridSpan w:val="4"/>
          </w:tcPr>
          <w:p w14:paraId="38C668C2"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 PRIEVOLIŲ PAGAL SUTARTĮ ĮVYKDYMO UŽTIKRINIMAS</w:t>
            </w:r>
          </w:p>
        </w:tc>
      </w:tr>
      <w:tr w:rsidR="00A16DFC" w:rsidRPr="00011CD5" w14:paraId="63A0C4A2" w14:textId="77777777" w:rsidTr="006C38A4">
        <w:trPr>
          <w:trHeight w:val="300"/>
        </w:trPr>
        <w:tc>
          <w:tcPr>
            <w:tcW w:w="3127" w:type="dxa"/>
            <w:gridSpan w:val="2"/>
          </w:tcPr>
          <w:p w14:paraId="59D70E7E"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8.1. Prievolių pagal Sutartį įvykdymo užtikrinimas</w:t>
            </w:r>
          </w:p>
        </w:tc>
        <w:tc>
          <w:tcPr>
            <w:tcW w:w="6510" w:type="dxa"/>
            <w:gridSpan w:val="2"/>
          </w:tcPr>
          <w:p w14:paraId="2A53D882" w14:textId="04816D26"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Prievolių pagal Sutartį įvykdymas užtikrinamas:</w:t>
            </w:r>
          </w:p>
          <w:p w14:paraId="6DA5B9CE" w14:textId="61B9E5B5"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Netesybomis (delspinigiais, bauda)</w:t>
            </w:r>
            <w:r w:rsidR="0085732E">
              <w:rPr>
                <w:rFonts w:ascii="Times New Roman" w:hAnsi="Times New Roman" w:cs="Times New Roman"/>
                <w:kern w:val="2"/>
                <w:sz w:val="24"/>
                <w:szCs w:val="24"/>
                <w:lang w:eastAsia="en-US"/>
              </w:rPr>
              <w:t>.</w:t>
            </w:r>
          </w:p>
          <w:p w14:paraId="0408E0B2" w14:textId="6CB30FBF" w:rsidR="00A16DFC" w:rsidRPr="00011CD5" w:rsidRDefault="00A16DFC" w:rsidP="006C38A4">
            <w:pPr>
              <w:ind w:firstLine="0"/>
              <w:jc w:val="both"/>
              <w:rPr>
                <w:rFonts w:ascii="Times New Roman" w:hAnsi="Times New Roman" w:cs="Times New Roman"/>
                <w:kern w:val="2"/>
                <w:sz w:val="24"/>
                <w:szCs w:val="24"/>
                <w:lang w:eastAsia="en-US"/>
              </w:rPr>
            </w:pPr>
          </w:p>
        </w:tc>
      </w:tr>
      <w:tr w:rsidR="00A16DFC" w:rsidRPr="00011CD5" w14:paraId="0F1793C0" w14:textId="77777777" w:rsidTr="006C38A4">
        <w:trPr>
          <w:trHeight w:val="300"/>
        </w:trPr>
        <w:tc>
          <w:tcPr>
            <w:tcW w:w="3127" w:type="dxa"/>
            <w:gridSpan w:val="2"/>
          </w:tcPr>
          <w:p w14:paraId="29A46EFE"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8.2 Sutarties įvykdymo užtikrinimo galiojimo terminas</w:t>
            </w:r>
          </w:p>
        </w:tc>
        <w:tc>
          <w:tcPr>
            <w:tcW w:w="6510" w:type="dxa"/>
            <w:gridSpan w:val="2"/>
          </w:tcPr>
          <w:p w14:paraId="2442CE95"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E341507" w14:textId="5D477728" w:rsidR="00A16DFC" w:rsidRPr="00011CD5" w:rsidRDefault="00A16DFC" w:rsidP="006C38A4">
            <w:pPr>
              <w:ind w:firstLine="0"/>
              <w:jc w:val="both"/>
              <w:rPr>
                <w:rFonts w:ascii="Times New Roman" w:hAnsi="Times New Roman" w:cs="Times New Roman"/>
                <w:kern w:val="2"/>
                <w:sz w:val="24"/>
                <w:szCs w:val="24"/>
                <w:lang w:eastAsia="en-US"/>
              </w:rPr>
            </w:pPr>
          </w:p>
        </w:tc>
      </w:tr>
      <w:tr w:rsidR="00A16DFC" w:rsidRPr="00011CD5" w14:paraId="2E15624C" w14:textId="77777777" w:rsidTr="006C38A4">
        <w:trPr>
          <w:trHeight w:val="300"/>
        </w:trPr>
        <w:tc>
          <w:tcPr>
            <w:tcW w:w="3127" w:type="dxa"/>
            <w:gridSpan w:val="2"/>
          </w:tcPr>
          <w:p w14:paraId="168BD6F0"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8.3. Sutarties įvykdymo užtikrinimo pateikimas</w:t>
            </w:r>
          </w:p>
        </w:tc>
        <w:tc>
          <w:tcPr>
            <w:tcW w:w="6510" w:type="dxa"/>
            <w:gridSpan w:val="2"/>
          </w:tcPr>
          <w:p w14:paraId="0DC172C8"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7CED1396" w14:textId="5418CCFC" w:rsidR="00A16DFC" w:rsidRPr="00011CD5" w:rsidRDefault="00A16DFC" w:rsidP="006C38A4">
            <w:pPr>
              <w:ind w:firstLine="0"/>
              <w:jc w:val="both"/>
              <w:rPr>
                <w:rFonts w:ascii="Times New Roman" w:hAnsi="Times New Roman" w:cs="Times New Roman"/>
                <w:sz w:val="24"/>
                <w:szCs w:val="24"/>
                <w:lang w:eastAsia="en-US"/>
              </w:rPr>
            </w:pPr>
          </w:p>
        </w:tc>
      </w:tr>
      <w:tr w:rsidR="00A16DFC" w:rsidRPr="00011CD5" w14:paraId="1DC2DAA1" w14:textId="77777777" w:rsidTr="006C38A4">
        <w:trPr>
          <w:trHeight w:val="300"/>
        </w:trPr>
        <w:tc>
          <w:tcPr>
            <w:tcW w:w="9637" w:type="dxa"/>
            <w:gridSpan w:val="4"/>
          </w:tcPr>
          <w:p w14:paraId="0568BA61"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 ŠALIŲ ATSAKOMYBĖ</w:t>
            </w:r>
          </w:p>
        </w:tc>
      </w:tr>
      <w:tr w:rsidR="00A16DFC" w:rsidRPr="00011CD5" w14:paraId="1DB50D6B" w14:textId="77777777" w:rsidTr="006C38A4">
        <w:trPr>
          <w:trHeight w:val="300"/>
        </w:trPr>
        <w:tc>
          <w:tcPr>
            <w:tcW w:w="3127" w:type="dxa"/>
            <w:gridSpan w:val="2"/>
          </w:tcPr>
          <w:p w14:paraId="574A1F97"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9.1. Pirkėjui taikomos netesybos už mokėjimų pagal Sutartį vėlavimą</w:t>
            </w:r>
          </w:p>
        </w:tc>
        <w:tc>
          <w:tcPr>
            <w:tcW w:w="6510" w:type="dxa"/>
            <w:gridSpan w:val="2"/>
          </w:tcPr>
          <w:p w14:paraId="51AABA2C" w14:textId="77777777" w:rsidR="00A16DFC" w:rsidRPr="00530665" w:rsidRDefault="00A16DFC" w:rsidP="006C38A4">
            <w:pPr>
              <w:ind w:firstLine="0"/>
              <w:jc w:val="both"/>
              <w:rPr>
                <w:rFonts w:ascii="Times New Roman" w:hAnsi="Times New Roman" w:cs="Times New Roman"/>
                <w:kern w:val="2"/>
                <w:sz w:val="24"/>
                <w:szCs w:val="24"/>
                <w:lang w:eastAsia="en-US"/>
              </w:rPr>
            </w:pPr>
            <w:r w:rsidRPr="00530665">
              <w:rPr>
                <w:rFonts w:ascii="Times New Roman" w:hAnsi="Times New Roman" w:cs="Times New Roman"/>
                <w:color w:val="000000"/>
                <w:kern w:val="2"/>
                <w:sz w:val="24"/>
                <w:szCs w:val="24"/>
                <w:lang w:eastAsia="en-US"/>
              </w:rPr>
              <w:t xml:space="preserve">Jei Pirkėjas, gavęs tinkamai pateiktą ir užpildytą Sąskaitą, uždelsia atsiskaityti už tinkamai Tiekėjo suteiktas kokybiškas Paslaugas per Sutartyje nurodytą terminą, Tiekėjas nuo kitos nei nustatytas terminas dienos </w:t>
            </w:r>
            <w:r w:rsidR="00763201">
              <w:rPr>
                <w:rFonts w:ascii="Times New Roman" w:hAnsi="Times New Roman" w:cs="Times New Roman"/>
                <w:color w:val="000000"/>
                <w:kern w:val="2"/>
                <w:sz w:val="24"/>
                <w:szCs w:val="24"/>
                <w:lang w:eastAsia="en-US"/>
              </w:rPr>
              <w:t xml:space="preserve">turi teisę </w:t>
            </w:r>
            <w:r w:rsidR="008F62C0" w:rsidRPr="00530665">
              <w:rPr>
                <w:rFonts w:ascii="Times New Roman" w:hAnsi="Times New Roman" w:cs="Times New Roman"/>
                <w:color w:val="000000"/>
                <w:kern w:val="2"/>
                <w:sz w:val="24"/>
                <w:szCs w:val="24"/>
                <w:lang w:eastAsia="en-US"/>
              </w:rPr>
              <w:t>skaičiu</w:t>
            </w:r>
            <w:r w:rsidR="008F62C0">
              <w:rPr>
                <w:rFonts w:ascii="Times New Roman" w:hAnsi="Times New Roman" w:cs="Times New Roman"/>
                <w:color w:val="000000"/>
                <w:kern w:val="2"/>
                <w:sz w:val="24"/>
                <w:szCs w:val="24"/>
                <w:lang w:eastAsia="en-US"/>
              </w:rPr>
              <w:t>oti</w:t>
            </w:r>
            <w:r w:rsidRPr="00530665">
              <w:rPr>
                <w:rFonts w:ascii="Times New Roman" w:hAnsi="Times New Roman" w:cs="Times New Roman"/>
                <w:color w:val="000000"/>
                <w:kern w:val="2"/>
                <w:sz w:val="24"/>
                <w:szCs w:val="24"/>
                <w:lang w:eastAsia="en-US"/>
              </w:rPr>
              <w:t xml:space="preserve"> Pirkėjui 0,05 (penkios šimtosios) procento dydžio delspinigius nuo neapmokėtos sumos be PVM už kiekvieną vėlavimo dieną</w:t>
            </w:r>
            <w:r>
              <w:rPr>
                <w:rFonts w:ascii="Times New Roman" w:hAnsi="Times New Roman" w:cs="Times New Roman"/>
                <w:color w:val="000000"/>
                <w:kern w:val="2"/>
                <w:sz w:val="24"/>
                <w:szCs w:val="24"/>
                <w:lang w:eastAsia="en-US"/>
              </w:rPr>
              <w:t>.</w:t>
            </w:r>
          </w:p>
        </w:tc>
      </w:tr>
      <w:tr w:rsidR="00A16DFC" w:rsidRPr="00011CD5" w14:paraId="2C4AE75F" w14:textId="77777777" w:rsidTr="006C38A4">
        <w:trPr>
          <w:trHeight w:val="300"/>
        </w:trPr>
        <w:tc>
          <w:tcPr>
            <w:tcW w:w="3127" w:type="dxa"/>
            <w:gridSpan w:val="2"/>
          </w:tcPr>
          <w:p w14:paraId="45D076C5"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9.2. Tiekėjui taikomos netesybos</w:t>
            </w:r>
          </w:p>
        </w:tc>
        <w:tc>
          <w:tcPr>
            <w:tcW w:w="6510" w:type="dxa"/>
            <w:gridSpan w:val="2"/>
          </w:tcPr>
          <w:p w14:paraId="6969468B" w14:textId="131D45DB" w:rsidR="00A16DFC" w:rsidRPr="00196AF7" w:rsidRDefault="00A16DFC" w:rsidP="006C38A4">
            <w:pPr>
              <w:ind w:firstLine="0"/>
              <w:jc w:val="both"/>
              <w:rPr>
                <w:rFonts w:ascii="Times New Roman" w:hAnsi="Times New Roman" w:cs="Times New Roman"/>
                <w:kern w:val="2"/>
                <w:sz w:val="24"/>
                <w:szCs w:val="24"/>
                <w:lang w:eastAsia="en-US"/>
              </w:rPr>
            </w:pPr>
            <w:r w:rsidRPr="00196AF7">
              <w:rPr>
                <w:rFonts w:ascii="Times New Roman" w:hAnsi="Times New Roman" w:cs="Times New Roman"/>
                <w:kern w:val="2"/>
                <w:sz w:val="24"/>
                <w:szCs w:val="24"/>
                <w:lang w:eastAsia="en-US"/>
              </w:rPr>
              <w:t>9.2.1. Jeigu Tiekėjas vėluoja suteikti Paslaugas arba nevykdo kitų sutartinių įsipareigojimų, Pirkėjas nuo kitos nei nustatytas terminas dienos Tiekėjui skaičiuoja 0,05 (penkios šimtosios) procento, bet ne mažiau nei 50,00 Eur (penkiasdešimt eurų, 00 euro ct) dydžio delspinigius už kiekvieną uždelstą dieną nuo laiku nesuteiktų Paslaugų ar kitų sutartinių įsipareigojimų nevykdymo kainos be PVM.</w:t>
            </w:r>
          </w:p>
          <w:p w14:paraId="06C440AE" w14:textId="650DAC70" w:rsidR="007B15B1" w:rsidRPr="00196AF7" w:rsidRDefault="007B15B1" w:rsidP="007B15B1">
            <w:pPr>
              <w:ind w:firstLine="0"/>
              <w:jc w:val="both"/>
              <w:rPr>
                <w:rFonts w:ascii="Times New Roman" w:hAnsi="Times New Roman" w:cs="Times New Roman"/>
                <w:sz w:val="24"/>
                <w:szCs w:val="24"/>
                <w:lang w:eastAsia="en-US"/>
              </w:rPr>
            </w:pPr>
            <w:r w:rsidRPr="00196AF7">
              <w:rPr>
                <w:rFonts w:ascii="Times New Roman" w:hAnsi="Times New Roman" w:cs="Times New Roman"/>
                <w:sz w:val="24"/>
                <w:szCs w:val="24"/>
                <w:lang w:val="lt" w:eastAsia="en-US"/>
              </w:rPr>
              <w:t xml:space="preserve">9.2.2. Jeigu Tiekėjas vėluoja grąžinti dėl Tiekėjui mokėtinos sumos sumažinimo susidariusią permoką pagal Bendrųjų sąlygų 7.4.1.2 papunktį, Pirkėjas nuo kitos nei nustatytas terminas dienos Tiekėjui skaičiuoja </w:t>
            </w:r>
            <w:r w:rsidRPr="00196AF7">
              <w:rPr>
                <w:rFonts w:ascii="Times New Roman" w:hAnsi="Times New Roman" w:cs="Times New Roman"/>
                <w:kern w:val="2"/>
                <w:sz w:val="24"/>
                <w:szCs w:val="24"/>
                <w:lang w:eastAsia="en-US"/>
              </w:rPr>
              <w:t xml:space="preserve">0,05 (penkios šimtosios) procento, bet ne mažiau nei 50,00 Eur (penkiasdešimt eurų, 00 euro ct) </w:t>
            </w:r>
            <w:r w:rsidRPr="00196AF7">
              <w:rPr>
                <w:rFonts w:ascii="Times New Roman" w:hAnsi="Times New Roman" w:cs="Times New Roman"/>
                <w:sz w:val="24"/>
                <w:szCs w:val="24"/>
                <w:lang w:val="lt" w:eastAsia="en-US"/>
              </w:rPr>
              <w:t>dydžio delspinigius už kiekvieną uždelstą dieną nuo laiku negrąžintos permokos kainos be PVM.</w:t>
            </w:r>
          </w:p>
          <w:p w14:paraId="31F20231" w14:textId="77777777" w:rsidR="00A16DFC" w:rsidRPr="00196AF7" w:rsidRDefault="00A16DFC" w:rsidP="006C38A4">
            <w:pPr>
              <w:ind w:firstLine="0"/>
              <w:jc w:val="both"/>
              <w:rPr>
                <w:rFonts w:ascii="Times New Roman" w:hAnsi="Times New Roman" w:cs="Times New Roman"/>
                <w:sz w:val="24"/>
                <w:szCs w:val="24"/>
                <w:lang w:eastAsia="en-US"/>
              </w:rPr>
            </w:pPr>
            <w:r w:rsidRPr="00196AF7">
              <w:rPr>
                <w:rFonts w:ascii="Times New Roman" w:hAnsi="Times New Roman" w:cs="Times New Roman"/>
                <w:kern w:val="2"/>
                <w:sz w:val="24"/>
                <w:szCs w:val="24"/>
                <w:lang w:eastAsia="en-US"/>
              </w:rPr>
              <w:t>9.2.</w:t>
            </w:r>
            <w:r w:rsidR="007B15B1" w:rsidRPr="00196AF7">
              <w:rPr>
                <w:rFonts w:ascii="Times New Roman" w:hAnsi="Times New Roman" w:cs="Times New Roman"/>
                <w:kern w:val="2"/>
                <w:sz w:val="24"/>
                <w:szCs w:val="24"/>
                <w:lang w:eastAsia="en-US"/>
              </w:rPr>
              <w:t>3</w:t>
            </w:r>
            <w:r w:rsidRPr="00196AF7">
              <w:rPr>
                <w:rFonts w:ascii="Times New Roman" w:hAnsi="Times New Roman" w:cs="Times New Roman"/>
                <w:kern w:val="2"/>
                <w:sz w:val="24"/>
                <w:szCs w:val="24"/>
                <w:lang w:eastAsia="en-US"/>
              </w:rPr>
              <w:t xml:space="preserve">. Tiekėjas privalo sumokėti Pirkėjui netesybas per 10 (dešimt) kalendorinių dienų nuo Pirkėjo pareikalavimo, jeigu netesybų suma nėra </w:t>
            </w:r>
            <w:r w:rsidRPr="00196AF7">
              <w:rPr>
                <w:rFonts w:ascii="Times New Roman" w:hAnsi="Times New Roman" w:cs="Times New Roman"/>
                <w:sz w:val="24"/>
                <w:szCs w:val="24"/>
                <w:lang w:eastAsia="en-US"/>
              </w:rPr>
              <w:t>išskaitoma iš Tiekėjui mokėtinos sumos.</w:t>
            </w:r>
          </w:p>
        </w:tc>
      </w:tr>
      <w:tr w:rsidR="00A16DFC" w:rsidRPr="00011CD5" w14:paraId="23229DCE" w14:textId="77777777" w:rsidTr="006C38A4">
        <w:trPr>
          <w:trHeight w:val="300"/>
        </w:trPr>
        <w:tc>
          <w:tcPr>
            <w:tcW w:w="3127" w:type="dxa"/>
            <w:gridSpan w:val="2"/>
          </w:tcPr>
          <w:p w14:paraId="509AEB9F"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9.3. Tiekėjui/Pirkėjui taikoma bauda nutraukus Sutartį dėl esminio Sutarties pažeidimo ar nepagrįstai nutraukus Sutarties vykdymą ne Sutartyje nustatyta tvarka</w:t>
            </w:r>
          </w:p>
        </w:tc>
        <w:tc>
          <w:tcPr>
            <w:tcW w:w="6510" w:type="dxa"/>
            <w:gridSpan w:val="2"/>
          </w:tcPr>
          <w:p w14:paraId="624E10DF" w14:textId="77777777" w:rsidR="00042ACC" w:rsidRDefault="00042ACC" w:rsidP="00042ACC">
            <w:pPr>
              <w:ind w:firstLine="0"/>
              <w:jc w:val="both"/>
              <w:rPr>
                <w:rFonts w:ascii="Times New Roman" w:hAnsi="Times New Roman" w:cs="Times New Roman"/>
                <w:kern w:val="2"/>
                <w:sz w:val="24"/>
                <w:szCs w:val="24"/>
                <w:lang w:eastAsia="en-US"/>
              </w:rPr>
            </w:pPr>
            <w:r w:rsidRPr="00530665">
              <w:rPr>
                <w:rFonts w:ascii="Times New Roman" w:hAnsi="Times New Roman" w:cs="Times New Roman"/>
                <w:kern w:val="2"/>
                <w:sz w:val="24"/>
                <w:szCs w:val="24"/>
                <w:lang w:eastAsia="en-US"/>
              </w:rPr>
              <w:t>9.3.1. Nutraukus Sutartį dėl esminio Sutarties pažeidimo, nustatyto Sutarties Specialiosiose sąlygose, mokama 10 (dešimt) procentų dydžio bauda nuo Pradinės Sutarties vertės, nurodytos Specialiųjų sąlygų 5.2 punkte.</w:t>
            </w:r>
          </w:p>
          <w:p w14:paraId="67EA1A3E" w14:textId="77777777" w:rsidR="00042ACC" w:rsidRDefault="00042ACC" w:rsidP="00042ACC">
            <w:pPr>
              <w:ind w:firstLine="0"/>
              <w:jc w:val="both"/>
              <w:rPr>
                <w:rFonts w:ascii="Times New Roman" w:hAnsi="Times New Roman" w:cs="Times New Roman"/>
                <w:kern w:val="2"/>
                <w:sz w:val="24"/>
                <w:szCs w:val="24"/>
                <w:lang w:eastAsia="en-US"/>
              </w:rPr>
            </w:pPr>
          </w:p>
          <w:p w14:paraId="4D3FC984" w14:textId="0770F2BF" w:rsidR="00A16DFC" w:rsidRPr="00011CD5" w:rsidRDefault="00A16DFC" w:rsidP="00042ACC">
            <w:pPr>
              <w:ind w:firstLine="0"/>
              <w:jc w:val="both"/>
              <w:rPr>
                <w:rFonts w:ascii="Times New Roman" w:hAnsi="Times New Roman" w:cs="Times New Roman"/>
                <w:kern w:val="2"/>
                <w:sz w:val="24"/>
                <w:szCs w:val="24"/>
                <w:lang w:eastAsia="en-US"/>
              </w:rPr>
            </w:pPr>
          </w:p>
        </w:tc>
      </w:tr>
      <w:tr w:rsidR="00A16DFC" w:rsidRPr="00011CD5" w14:paraId="1AEE8069" w14:textId="77777777" w:rsidTr="006C38A4">
        <w:trPr>
          <w:trHeight w:val="300"/>
        </w:trPr>
        <w:tc>
          <w:tcPr>
            <w:tcW w:w="3127" w:type="dxa"/>
            <w:gridSpan w:val="2"/>
          </w:tcPr>
          <w:p w14:paraId="020C9AF1" w14:textId="77777777" w:rsidR="00A16DFC" w:rsidRPr="00011CD5" w:rsidRDefault="00A16DFC" w:rsidP="00B5194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36A8E76" w14:textId="77777777" w:rsidR="00352CB9" w:rsidRPr="006573A8" w:rsidRDefault="00352CB9" w:rsidP="00352CB9">
            <w:pPr>
              <w:ind w:firstLine="0"/>
              <w:jc w:val="both"/>
              <w:rPr>
                <w:rFonts w:ascii="Times New Roman" w:hAnsi="Times New Roman" w:cs="Times New Roman"/>
                <w:kern w:val="2"/>
                <w:sz w:val="24"/>
                <w:szCs w:val="24"/>
                <w:lang w:eastAsia="en-US"/>
              </w:rPr>
            </w:pPr>
            <w:r w:rsidRPr="006573A8">
              <w:rPr>
                <w:rFonts w:ascii="Times New Roman" w:hAnsi="Times New Roman" w:cs="Times New Roman"/>
                <w:kern w:val="2"/>
                <w:sz w:val="24"/>
                <w:szCs w:val="24"/>
                <w:lang w:eastAsia="en-US"/>
              </w:rPr>
              <w:t>Tiekėjui už  kiekvieną reikalavimų pažeidimo atvejį bus taikoma 200 Eur (dviejų šimtų eurų, 00 euro ct) bauda.</w:t>
            </w:r>
          </w:p>
          <w:p w14:paraId="39E82C0B" w14:textId="77777777" w:rsidR="00A16DFC" w:rsidRPr="006573A8" w:rsidRDefault="00A16DFC" w:rsidP="00F855E8">
            <w:pPr>
              <w:ind w:firstLine="0"/>
              <w:jc w:val="both"/>
              <w:rPr>
                <w:rFonts w:ascii="Times New Roman" w:hAnsi="Times New Roman" w:cs="Times New Roman"/>
                <w:kern w:val="2"/>
                <w:sz w:val="24"/>
                <w:szCs w:val="24"/>
                <w:lang w:eastAsia="en-US"/>
              </w:rPr>
            </w:pPr>
          </w:p>
        </w:tc>
      </w:tr>
      <w:tr w:rsidR="00A16DFC" w:rsidRPr="00011CD5" w14:paraId="204C6CFD" w14:textId="77777777" w:rsidTr="006C38A4">
        <w:trPr>
          <w:trHeight w:val="300"/>
        </w:trPr>
        <w:tc>
          <w:tcPr>
            <w:tcW w:w="3127" w:type="dxa"/>
            <w:gridSpan w:val="2"/>
          </w:tcPr>
          <w:p w14:paraId="4AC0EA86" w14:textId="77777777" w:rsidR="00A16DFC" w:rsidRPr="004C0863" w:rsidRDefault="00A16DFC" w:rsidP="006C38A4">
            <w:pPr>
              <w:ind w:firstLine="0"/>
              <w:jc w:val="both"/>
              <w:rPr>
                <w:rFonts w:ascii="Times New Roman" w:hAnsi="Times New Roman" w:cs="Times New Roman"/>
                <w:b/>
                <w:kern w:val="2"/>
                <w:sz w:val="24"/>
                <w:szCs w:val="24"/>
                <w:lang w:eastAsia="en-US"/>
              </w:rPr>
            </w:pPr>
            <w:r w:rsidRPr="004C0863">
              <w:rPr>
                <w:rFonts w:ascii="Times New Roman" w:hAnsi="Times New Roman" w:cs="Times New Roman"/>
                <w:b/>
                <w:kern w:val="2"/>
                <w:sz w:val="24"/>
                <w:szCs w:val="24"/>
                <w:lang w:eastAsia="en-US"/>
              </w:rPr>
              <w:t>9.5. Tiekėjui taikomos baudos dėl aplinkosauginių ir (arba) socialinių kriterijų nesilaikymo</w:t>
            </w:r>
          </w:p>
        </w:tc>
        <w:tc>
          <w:tcPr>
            <w:tcW w:w="6510" w:type="dxa"/>
            <w:gridSpan w:val="2"/>
          </w:tcPr>
          <w:p w14:paraId="6FB14B44" w14:textId="14099F71" w:rsidR="00540387" w:rsidRPr="00526B0E" w:rsidRDefault="00540387" w:rsidP="00540387">
            <w:pPr>
              <w:spacing w:before="120" w:after="120"/>
              <w:ind w:firstLine="0"/>
              <w:jc w:val="both"/>
              <w:rPr>
                <w:rFonts w:ascii="Times New Roman" w:hAnsi="Times New Roman" w:cs="Times New Roman"/>
                <w:kern w:val="2"/>
                <w:sz w:val="24"/>
                <w:szCs w:val="24"/>
                <w:lang w:eastAsia="en-US"/>
              </w:rPr>
            </w:pPr>
            <w:r w:rsidRPr="00526B0E">
              <w:rPr>
                <w:rFonts w:ascii="Times New Roman" w:hAnsi="Times New Roman" w:cs="Times New Roman"/>
                <w:sz w:val="24"/>
                <w:szCs w:val="24"/>
                <w:lang w:eastAsia="en-US"/>
              </w:rPr>
              <w:t>Tiekėjui už  kiekvieną aplinkosauginių reikalavimų, numatytų Sutarties Specialiųjų sąlygų 13.1. punkte pažeidimo atvejį bus taikoma 200 Eur (dviejų šimtų eurų, 00 euro ct) bauda.</w:t>
            </w:r>
          </w:p>
          <w:p w14:paraId="5229952B" w14:textId="121E9511" w:rsidR="00A16DFC" w:rsidRPr="004C0863" w:rsidRDefault="00A16DFC" w:rsidP="006C38A4">
            <w:pPr>
              <w:ind w:firstLine="0"/>
              <w:jc w:val="both"/>
              <w:rPr>
                <w:rFonts w:ascii="Times New Roman" w:hAnsi="Times New Roman" w:cs="Times New Roman"/>
                <w:color w:val="4472C4"/>
                <w:kern w:val="2"/>
                <w:sz w:val="24"/>
                <w:szCs w:val="24"/>
                <w:lang w:eastAsia="en-US"/>
              </w:rPr>
            </w:pPr>
          </w:p>
        </w:tc>
      </w:tr>
      <w:tr w:rsidR="00A16DFC" w:rsidRPr="00011CD5" w14:paraId="632ED338" w14:textId="77777777" w:rsidTr="006C38A4">
        <w:trPr>
          <w:trHeight w:val="300"/>
        </w:trPr>
        <w:tc>
          <w:tcPr>
            <w:tcW w:w="3127" w:type="dxa"/>
            <w:gridSpan w:val="2"/>
          </w:tcPr>
          <w:p w14:paraId="2EFDDBA3"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9.6. Tiekėjui/Pirkėjui taikoma bauda dėl konfidencialumo reikalavimų nesilaikymo</w:t>
            </w:r>
          </w:p>
        </w:tc>
        <w:tc>
          <w:tcPr>
            <w:tcW w:w="6510" w:type="dxa"/>
            <w:gridSpan w:val="2"/>
          </w:tcPr>
          <w:p w14:paraId="5BDFB8C1"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41B378C" w14:textId="55AFDFB2" w:rsidR="00A16DFC" w:rsidRPr="00011CD5" w:rsidRDefault="00A16DFC" w:rsidP="006C38A4">
            <w:pPr>
              <w:ind w:firstLine="0"/>
              <w:jc w:val="both"/>
              <w:rPr>
                <w:rFonts w:ascii="Times New Roman" w:hAnsi="Times New Roman" w:cs="Times New Roman"/>
                <w:color w:val="4472C4"/>
                <w:kern w:val="2"/>
                <w:sz w:val="24"/>
                <w:szCs w:val="24"/>
                <w:lang w:eastAsia="en-US"/>
              </w:rPr>
            </w:pPr>
          </w:p>
        </w:tc>
      </w:tr>
      <w:tr w:rsidR="00A16DFC" w:rsidRPr="00011CD5" w14:paraId="2FA753D0" w14:textId="77777777" w:rsidTr="006C38A4">
        <w:trPr>
          <w:trHeight w:val="300"/>
        </w:trPr>
        <w:tc>
          <w:tcPr>
            <w:tcW w:w="3127" w:type="dxa"/>
            <w:gridSpan w:val="2"/>
          </w:tcPr>
          <w:p w14:paraId="1669F1A0"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9.7. Tiekėjui taikomos netesybos dėl pirkimo dokumentuose nustatytų kokybinių kriterijų </w:t>
            </w:r>
            <w:proofErr w:type="spellStart"/>
            <w:r w:rsidRPr="00011CD5">
              <w:rPr>
                <w:rFonts w:ascii="Times New Roman" w:hAnsi="Times New Roman" w:cs="Times New Roman"/>
                <w:b/>
                <w:kern w:val="2"/>
                <w:sz w:val="24"/>
                <w:szCs w:val="24"/>
                <w:lang w:eastAsia="en-US"/>
              </w:rPr>
              <w:t>nepasiekimo</w:t>
            </w:r>
            <w:proofErr w:type="spellEnd"/>
            <w:r w:rsidRPr="00011CD5">
              <w:rPr>
                <w:rFonts w:ascii="Times New Roman" w:hAnsi="Times New Roman" w:cs="Times New Roman"/>
                <w:b/>
                <w:kern w:val="2"/>
                <w:sz w:val="24"/>
                <w:szCs w:val="24"/>
                <w:lang w:eastAsia="en-US"/>
              </w:rPr>
              <w:t xml:space="preserve"> Sutarties vykdymo metu</w:t>
            </w:r>
          </w:p>
        </w:tc>
        <w:tc>
          <w:tcPr>
            <w:tcW w:w="6510" w:type="dxa"/>
            <w:gridSpan w:val="2"/>
          </w:tcPr>
          <w:p w14:paraId="79673846" w14:textId="4FFE4EF6" w:rsidR="00C35653" w:rsidRPr="00011CD5" w:rsidRDefault="00A16DFC" w:rsidP="00C35653">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sz w:val="24"/>
                <w:szCs w:val="24"/>
                <w:lang w:eastAsia="en-US"/>
              </w:rPr>
              <w:t xml:space="preserve">Netaikoma </w:t>
            </w:r>
          </w:p>
          <w:p w14:paraId="3E8C83C1" w14:textId="6BE3AE3C" w:rsidR="00A16DFC" w:rsidRPr="00011CD5" w:rsidRDefault="00A16DFC" w:rsidP="001B2444">
            <w:pPr>
              <w:ind w:firstLine="0"/>
              <w:jc w:val="both"/>
              <w:rPr>
                <w:rFonts w:ascii="Times New Roman" w:hAnsi="Times New Roman" w:cs="Times New Roman"/>
                <w:color w:val="4472C4"/>
                <w:kern w:val="2"/>
                <w:sz w:val="24"/>
                <w:szCs w:val="24"/>
                <w:lang w:eastAsia="en-US"/>
              </w:rPr>
            </w:pPr>
          </w:p>
        </w:tc>
      </w:tr>
      <w:tr w:rsidR="00A16DFC" w:rsidRPr="00011CD5" w14:paraId="6194A919" w14:textId="77777777" w:rsidTr="006C38A4">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41471E17"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9.8. Tiekėjui taikomos netesybos dėl Sutarties įvykdymo užtikrinimo </w:t>
            </w:r>
            <w:r w:rsidRPr="00011CD5">
              <w:rPr>
                <w:rFonts w:ascii="Times New Roman" w:hAnsi="Times New Roman" w:cs="Times New Roman"/>
                <w:b/>
                <w:bCs/>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05A35CA" w14:textId="77777777" w:rsidR="00A16DFC" w:rsidRPr="00011CD5" w:rsidRDefault="00A16DFC" w:rsidP="006C38A4">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04AC5063" w14:textId="5552767D" w:rsidR="00F855E8" w:rsidRPr="00E5011C" w:rsidRDefault="00F855E8" w:rsidP="00E5011C">
            <w:pPr>
              <w:ind w:firstLine="0"/>
              <w:jc w:val="both"/>
              <w:rPr>
                <w:rFonts w:ascii="Times New Roman" w:hAnsi="Times New Roman" w:cs="Times New Roman"/>
                <w:color w:val="FF0000"/>
                <w:kern w:val="2"/>
                <w:sz w:val="24"/>
                <w:szCs w:val="24"/>
                <w:lang w:eastAsia="en-US"/>
              </w:rPr>
            </w:pPr>
          </w:p>
        </w:tc>
      </w:tr>
      <w:tr w:rsidR="00A16DFC" w:rsidRPr="00011CD5" w14:paraId="4FC9AF8D" w14:textId="77777777" w:rsidTr="006C38A4">
        <w:trPr>
          <w:trHeight w:val="300"/>
        </w:trPr>
        <w:tc>
          <w:tcPr>
            <w:tcW w:w="3127" w:type="dxa"/>
            <w:gridSpan w:val="2"/>
          </w:tcPr>
          <w:p w14:paraId="1F281AB2" w14:textId="77777777" w:rsidR="00A16DFC" w:rsidRPr="00011CD5" w:rsidRDefault="00A16DFC" w:rsidP="006C38A4">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6094E6BE" w14:textId="77777777" w:rsidR="00A16DFC" w:rsidRDefault="00A16DFC" w:rsidP="006C38A4">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Netaikoma</w:t>
            </w:r>
          </w:p>
          <w:p w14:paraId="2FA7B4A3" w14:textId="77777777" w:rsidR="00A16DFC" w:rsidRPr="00011CD5" w:rsidRDefault="00A16DFC" w:rsidP="00E71FCD">
            <w:pPr>
              <w:ind w:firstLine="0"/>
              <w:jc w:val="both"/>
              <w:rPr>
                <w:rFonts w:ascii="Times New Roman" w:hAnsi="Times New Roman" w:cs="Times New Roman"/>
                <w:color w:val="4472C4"/>
                <w:kern w:val="2"/>
                <w:sz w:val="24"/>
                <w:szCs w:val="24"/>
                <w:lang w:eastAsia="en-US"/>
              </w:rPr>
            </w:pPr>
          </w:p>
        </w:tc>
      </w:tr>
      <w:tr w:rsidR="00A16DFC" w:rsidRPr="00011CD5" w14:paraId="30A325E2" w14:textId="77777777" w:rsidTr="006C38A4">
        <w:trPr>
          <w:trHeight w:val="300"/>
        </w:trPr>
        <w:tc>
          <w:tcPr>
            <w:tcW w:w="3127" w:type="dxa"/>
            <w:gridSpan w:val="2"/>
          </w:tcPr>
          <w:p w14:paraId="07608201" w14:textId="77777777" w:rsidR="00A16DFC" w:rsidRPr="00AC4801" w:rsidRDefault="00A16DFC" w:rsidP="00AC4801">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w:t>
            </w:r>
            <w:r w:rsidR="00881C0F">
              <w:rPr>
                <w:rFonts w:ascii="Times New Roman" w:hAnsi="Times New Roman" w:cs="Times New Roman"/>
                <w:b/>
                <w:kern w:val="2"/>
                <w:sz w:val="24"/>
                <w:szCs w:val="24"/>
                <w:lang w:eastAsia="en-US"/>
              </w:rPr>
              <w:t>10</w:t>
            </w:r>
            <w:r w:rsidRPr="00011CD5">
              <w:rPr>
                <w:rFonts w:ascii="Times New Roman" w:hAnsi="Times New Roman" w:cs="Times New Roman"/>
                <w:b/>
                <w:kern w:val="2"/>
                <w:sz w:val="24"/>
                <w:szCs w:val="24"/>
                <w:lang w:eastAsia="en-US"/>
              </w:rPr>
              <w:t>. Kitos netesybos</w:t>
            </w:r>
          </w:p>
        </w:tc>
        <w:tc>
          <w:tcPr>
            <w:tcW w:w="6510" w:type="dxa"/>
            <w:gridSpan w:val="2"/>
          </w:tcPr>
          <w:p w14:paraId="1C68024F" w14:textId="77777777" w:rsidR="00AC4801" w:rsidRPr="00B41DAF" w:rsidRDefault="00B41DAF" w:rsidP="00AC4801">
            <w:pPr>
              <w:ind w:firstLine="0"/>
              <w:jc w:val="both"/>
              <w:rPr>
                <w:rFonts w:ascii="Times New Roman" w:hAnsi="Times New Roman" w:cs="Times New Roman"/>
                <w:sz w:val="24"/>
                <w:szCs w:val="24"/>
                <w:lang w:eastAsia="en-US"/>
              </w:rPr>
            </w:pPr>
            <w:r w:rsidRPr="00B41DAF">
              <w:rPr>
                <w:rFonts w:ascii="Times New Roman" w:hAnsi="Times New Roman" w:cs="Times New Roman"/>
                <w:sz w:val="24"/>
                <w:szCs w:val="24"/>
                <w:lang w:eastAsia="en-US"/>
              </w:rPr>
              <w:t>9.10.1.</w:t>
            </w:r>
            <w:r>
              <w:rPr>
                <w:rFonts w:ascii="Times New Roman" w:hAnsi="Times New Roman" w:cs="Times New Roman"/>
                <w:sz w:val="24"/>
                <w:szCs w:val="24"/>
                <w:lang w:eastAsia="en-US"/>
              </w:rPr>
              <w:t xml:space="preserve"> </w:t>
            </w:r>
            <w:r w:rsidR="00AC4801" w:rsidRPr="00B41DAF">
              <w:rPr>
                <w:rFonts w:ascii="Times New Roman" w:hAnsi="Times New Roman" w:cs="Times New Roman"/>
                <w:sz w:val="24"/>
                <w:szCs w:val="24"/>
                <w:lang w:eastAsia="en-US"/>
              </w:rPr>
              <w:t xml:space="preserve">Tiekėjui nepateikus Sutarties specialiosios dalies 14.2. p. (papildytame Sutarties bendrosios dalies 12.3.5 p.) nurodytų dokumentų per 2 (dvi) darbo dienas po pirmojo Pirkėjo pareikalavimo (pranešimo) dėl jų pateikimo, Tiekėjui taikoma 50 EUR (penkiasdešimties) baudą už kiekvieną nepateikimo atvejį. </w:t>
            </w:r>
          </w:p>
          <w:p w14:paraId="5D2D4F0A" w14:textId="77777777" w:rsidR="00B41DAF" w:rsidRPr="00B41DAF" w:rsidRDefault="00B41DAF" w:rsidP="00B41DAF">
            <w:pPr>
              <w:ind w:firstLine="0"/>
              <w:jc w:val="both"/>
              <w:rPr>
                <w:rFonts w:ascii="Times New Roman" w:hAnsi="Times New Roman" w:cs="Times New Roman"/>
                <w:kern w:val="2"/>
                <w:sz w:val="24"/>
                <w:szCs w:val="24"/>
                <w:lang w:eastAsia="en-US"/>
              </w:rPr>
            </w:pPr>
            <w:r w:rsidRPr="00B41DAF">
              <w:rPr>
                <w:rFonts w:ascii="Times New Roman" w:hAnsi="Times New Roman" w:cs="Times New Roman"/>
                <w:kern w:val="2"/>
                <w:sz w:val="24"/>
                <w:szCs w:val="24"/>
                <w:lang w:eastAsia="en-US"/>
              </w:rPr>
              <w:t>9.10.2. Kompetentingų institucijų nustatoma ir Pirkėjui tampa žinoma, kad Tiekėjas neužtikrina darbuotojų teisių, saugių ir jų sveikatą bei orumą atitinkančių darbo sąlygų, nemoka sąžiningo ir darbo rinkoje konkurencingo darbo užmokesčio, atitinkančio nacionalinius teisės aktus ir už tai Tiekėjui buvo taikomos sankcijos. Tiekėjui už kiekvieną reikalavimo pažeidimo atvejį bus taikoma 200 Eur (dviejų šimtų eurų, 00 euro ct) bauda.</w:t>
            </w:r>
          </w:p>
          <w:p w14:paraId="2E3E1145" w14:textId="77777777" w:rsidR="00AC4801" w:rsidRDefault="00B41DAF" w:rsidP="00B41DAF">
            <w:pPr>
              <w:ind w:firstLine="0"/>
              <w:jc w:val="both"/>
              <w:rPr>
                <w:rFonts w:ascii="Times New Roman" w:hAnsi="Times New Roman" w:cs="Times New Roman"/>
                <w:kern w:val="2"/>
                <w:sz w:val="24"/>
                <w:szCs w:val="24"/>
                <w:lang w:eastAsia="en-US"/>
              </w:rPr>
            </w:pPr>
            <w:r w:rsidRPr="00B41DAF">
              <w:rPr>
                <w:rFonts w:ascii="Times New Roman" w:hAnsi="Times New Roman" w:cs="Times New Roman"/>
                <w:kern w:val="2"/>
                <w:sz w:val="24"/>
                <w:szCs w:val="24"/>
                <w:lang w:eastAsia="en-US"/>
              </w:rPr>
              <w:t xml:space="preserve">9.10.3. Tiekėjas pagal pirmą Pirkėjo pareikalavimą nepateikia duomenų bei visų reikalingų paaiškinimų, kurie patvirtintų, kad </w:t>
            </w:r>
            <w:r w:rsidRPr="00B41DAF">
              <w:rPr>
                <w:rFonts w:ascii="Times New Roman" w:hAnsi="Times New Roman" w:cs="Times New Roman"/>
                <w:kern w:val="2"/>
                <w:sz w:val="24"/>
                <w:szCs w:val="24"/>
                <w:lang w:eastAsia="en-US"/>
              </w:rPr>
              <w:lastRenderedPageBreak/>
              <w:t>Tiekėjas užtikrina jo darbuotojams saugias ir sveikatą bei orumą atitinkančias darbo sąlygas, moka sąžiningą ir darbo rinką atitinkantį darbo užmokestį, palaiko pakankamas ir veiksmingas valdymo sistemas, užtikrinančias aukščiau šiame Sutarties punkte nurodomas bei Sutarties Specialiųjų sąlygų 10.1.11. punkte įvardijamas nuostatas. Tiekėjui už kiekvieną reikalavimo pažeidimo atvejį bus taikoma 200 Eur (dviejų šimtų eurų, 00 euro ct) bauda.</w:t>
            </w:r>
          </w:p>
          <w:p w14:paraId="0A705553" w14:textId="182B4997" w:rsidR="00B2318F" w:rsidRDefault="00B2318F" w:rsidP="00B41DAF">
            <w:pPr>
              <w:ind w:firstLine="0"/>
              <w:jc w:val="both"/>
              <w:rPr>
                <w:rFonts w:ascii="Times New Roman" w:eastAsia="Calibri" w:hAnsi="Times New Roman" w:cs="Times New Roman"/>
                <w:sz w:val="24"/>
                <w:szCs w:val="24"/>
              </w:rPr>
            </w:pPr>
            <w:r>
              <w:rPr>
                <w:rFonts w:ascii="Times New Roman" w:hAnsi="Times New Roman" w:cs="Times New Roman"/>
                <w:kern w:val="2"/>
                <w:sz w:val="24"/>
                <w:szCs w:val="24"/>
                <w:lang w:eastAsia="en-US"/>
              </w:rPr>
              <w:t xml:space="preserve">9.10.4. </w:t>
            </w:r>
            <w:r w:rsidR="00412D68">
              <w:rPr>
                <w:rFonts w:ascii="Times New Roman" w:hAnsi="Times New Roman" w:cs="Times New Roman"/>
                <w:sz w:val="24"/>
                <w:szCs w:val="24"/>
              </w:rPr>
              <w:t>T</w:t>
            </w:r>
            <w:r w:rsidRPr="004F7631">
              <w:rPr>
                <w:rFonts w:ascii="Times New Roman" w:hAnsi="Times New Roman" w:cs="Times New Roman"/>
                <w:sz w:val="24"/>
                <w:szCs w:val="24"/>
              </w:rPr>
              <w:t>iekėjas atsako už tai, kad būtų užtikrintas nepertraukiamas įrenginių eksploatavimo galiojimas ir išvengta terminų praleidimo dėl jo kaltės.</w:t>
            </w:r>
            <w:r>
              <w:rPr>
                <w:rFonts w:ascii="Times New Roman" w:hAnsi="Times New Roman" w:cs="Times New Roman"/>
                <w:sz w:val="24"/>
                <w:szCs w:val="24"/>
              </w:rPr>
              <w:t xml:space="preserve"> </w:t>
            </w:r>
            <w:r w:rsidRPr="001D05C4">
              <w:rPr>
                <w:rFonts w:ascii="Times New Roman" w:eastAsia="Calibri" w:hAnsi="Times New Roman" w:cs="Times New Roman"/>
                <w:sz w:val="24"/>
                <w:szCs w:val="24"/>
              </w:rPr>
              <w:t xml:space="preserve">Už šio punkto pažeidimą </w:t>
            </w:r>
            <w:r w:rsidR="00C35653">
              <w:rPr>
                <w:rFonts w:ascii="Times New Roman" w:eastAsia="Calibri" w:hAnsi="Times New Roman" w:cs="Times New Roman"/>
                <w:sz w:val="24"/>
                <w:szCs w:val="24"/>
              </w:rPr>
              <w:t>T</w:t>
            </w:r>
            <w:r w:rsidRPr="001D05C4">
              <w:rPr>
                <w:rFonts w:ascii="Times New Roman" w:eastAsia="Calibri" w:hAnsi="Times New Roman" w:cs="Times New Roman"/>
                <w:sz w:val="24"/>
                <w:szCs w:val="24"/>
              </w:rPr>
              <w:t>iekėjas moka baudą Pirkėjui 500</w:t>
            </w:r>
            <w:r>
              <w:rPr>
                <w:rFonts w:ascii="Times New Roman" w:eastAsia="Calibri" w:hAnsi="Times New Roman" w:cs="Times New Roman"/>
                <w:sz w:val="24"/>
                <w:szCs w:val="24"/>
              </w:rPr>
              <w:t xml:space="preserve"> (penkių šimtų)</w:t>
            </w:r>
            <w:r w:rsidRPr="001D05C4">
              <w:rPr>
                <w:rFonts w:ascii="Times New Roman" w:eastAsia="Calibri" w:hAnsi="Times New Roman" w:cs="Times New Roman"/>
                <w:sz w:val="24"/>
                <w:szCs w:val="24"/>
              </w:rPr>
              <w:t xml:space="preserve"> eurų</w:t>
            </w:r>
            <w:r>
              <w:rPr>
                <w:rFonts w:ascii="Times New Roman" w:eastAsia="Calibri" w:hAnsi="Times New Roman" w:cs="Times New Roman"/>
                <w:sz w:val="24"/>
                <w:szCs w:val="24"/>
              </w:rPr>
              <w:t xml:space="preserve"> baudą</w:t>
            </w:r>
            <w:r w:rsidRPr="001D05C4">
              <w:rPr>
                <w:rFonts w:ascii="Times New Roman" w:eastAsia="Calibri" w:hAnsi="Times New Roman" w:cs="Times New Roman"/>
                <w:sz w:val="24"/>
                <w:szCs w:val="24"/>
              </w:rPr>
              <w:t xml:space="preserve"> už kiekvieną nustatytą atvejį.</w:t>
            </w:r>
          </w:p>
          <w:p w14:paraId="1F05901D" w14:textId="4E5CB71D" w:rsidR="007918AD" w:rsidRPr="00B41DAF" w:rsidRDefault="007918AD" w:rsidP="00B41DAF">
            <w:pPr>
              <w:ind w:firstLine="0"/>
              <w:jc w:val="both"/>
              <w:rPr>
                <w:rFonts w:ascii="Times New Roman" w:hAnsi="Times New Roman" w:cs="Times New Roman"/>
                <w:kern w:val="2"/>
                <w:sz w:val="24"/>
                <w:szCs w:val="24"/>
                <w:lang w:eastAsia="en-US"/>
              </w:rPr>
            </w:pPr>
            <w:r>
              <w:rPr>
                <w:rFonts w:ascii="Times New Roman" w:eastAsia="Calibri" w:hAnsi="Times New Roman" w:cs="Times New Roman"/>
                <w:sz w:val="24"/>
                <w:szCs w:val="24"/>
              </w:rPr>
              <w:t xml:space="preserve">9.10.5. </w:t>
            </w:r>
            <w:r w:rsidR="00C35653">
              <w:rPr>
                <w:rFonts w:ascii="Times New Roman" w:eastAsia="Calibri" w:hAnsi="Times New Roman" w:cs="Times New Roman"/>
                <w:sz w:val="24"/>
                <w:szCs w:val="24"/>
              </w:rPr>
              <w:t>T</w:t>
            </w:r>
            <w:r w:rsidR="00C35653" w:rsidRPr="001D05C4">
              <w:rPr>
                <w:rFonts w:ascii="Times New Roman" w:eastAsia="Calibri" w:hAnsi="Times New Roman" w:cs="Times New Roman"/>
                <w:sz w:val="24"/>
                <w:szCs w:val="24"/>
              </w:rPr>
              <w:t xml:space="preserve">iekėjas privalo užtikrinti, kad </w:t>
            </w:r>
            <w:r w:rsidR="007D736A">
              <w:rPr>
                <w:rFonts w:ascii="Times New Roman" w:eastAsia="Calibri" w:hAnsi="Times New Roman" w:cs="Times New Roman"/>
                <w:sz w:val="24"/>
                <w:szCs w:val="24"/>
              </w:rPr>
              <w:t>Paslaugų</w:t>
            </w:r>
            <w:r w:rsidR="007D736A" w:rsidRPr="001D05C4">
              <w:rPr>
                <w:rFonts w:ascii="Times New Roman" w:eastAsia="Calibri" w:hAnsi="Times New Roman" w:cs="Times New Roman"/>
                <w:sz w:val="24"/>
                <w:szCs w:val="24"/>
              </w:rPr>
              <w:t xml:space="preserve"> </w:t>
            </w:r>
            <w:r w:rsidR="00C35653" w:rsidRPr="001D05C4">
              <w:rPr>
                <w:rFonts w:ascii="Times New Roman" w:eastAsia="Calibri" w:hAnsi="Times New Roman" w:cs="Times New Roman"/>
                <w:sz w:val="24"/>
                <w:szCs w:val="24"/>
              </w:rPr>
              <w:t xml:space="preserve">atlikimo vietoje dirbantys Paslaugų tiekėjo darbuotojai nebus ir nedirbs neblaivūs ar apsvaigę nuo narkotinių ar psichotropinių medžiagų. Už šio punkto nuorodos pažeidimą </w:t>
            </w:r>
            <w:r w:rsidR="00C35653">
              <w:rPr>
                <w:rFonts w:ascii="Times New Roman" w:eastAsia="Calibri" w:hAnsi="Times New Roman" w:cs="Times New Roman"/>
                <w:sz w:val="24"/>
                <w:szCs w:val="24"/>
              </w:rPr>
              <w:t>T</w:t>
            </w:r>
            <w:r w:rsidR="00C35653" w:rsidRPr="001D05C4">
              <w:rPr>
                <w:rFonts w:ascii="Times New Roman" w:eastAsia="Calibri" w:hAnsi="Times New Roman" w:cs="Times New Roman"/>
                <w:sz w:val="24"/>
                <w:szCs w:val="24"/>
              </w:rPr>
              <w:t>iekėjas moka Pirkėjui 500</w:t>
            </w:r>
            <w:r w:rsidR="00C35653">
              <w:rPr>
                <w:rFonts w:ascii="Times New Roman" w:eastAsia="Calibri" w:hAnsi="Times New Roman" w:cs="Times New Roman"/>
                <w:sz w:val="24"/>
                <w:szCs w:val="24"/>
              </w:rPr>
              <w:t xml:space="preserve"> (penkių šimtų)</w:t>
            </w:r>
            <w:r w:rsidR="00C35653" w:rsidRPr="001D05C4">
              <w:rPr>
                <w:rFonts w:ascii="Times New Roman" w:eastAsia="Calibri" w:hAnsi="Times New Roman" w:cs="Times New Roman"/>
                <w:sz w:val="24"/>
                <w:szCs w:val="24"/>
              </w:rPr>
              <w:t xml:space="preserve"> eurų</w:t>
            </w:r>
            <w:r w:rsidR="00C35653">
              <w:rPr>
                <w:rFonts w:ascii="Times New Roman" w:eastAsia="Calibri" w:hAnsi="Times New Roman" w:cs="Times New Roman"/>
                <w:sz w:val="24"/>
                <w:szCs w:val="24"/>
              </w:rPr>
              <w:t xml:space="preserve"> baudą</w:t>
            </w:r>
            <w:r w:rsidR="00C35653" w:rsidRPr="001D05C4">
              <w:rPr>
                <w:rFonts w:ascii="Times New Roman" w:eastAsia="Calibri" w:hAnsi="Times New Roman" w:cs="Times New Roman"/>
                <w:sz w:val="24"/>
                <w:szCs w:val="24"/>
              </w:rPr>
              <w:t xml:space="preserve"> už kiekvieną nustatytą atvejį.</w:t>
            </w:r>
          </w:p>
          <w:p w14:paraId="1E29475B" w14:textId="05C11CA9" w:rsidR="00A16DFC" w:rsidRPr="00B41DAF" w:rsidRDefault="00A16DFC" w:rsidP="004771DB">
            <w:pPr>
              <w:ind w:firstLine="0"/>
              <w:jc w:val="both"/>
              <w:rPr>
                <w:rFonts w:ascii="Times New Roman" w:hAnsi="Times New Roman" w:cs="Times New Roman"/>
                <w:color w:val="4472C4"/>
                <w:kern w:val="2"/>
                <w:sz w:val="24"/>
                <w:szCs w:val="24"/>
                <w:lang w:eastAsia="en-US"/>
              </w:rPr>
            </w:pPr>
          </w:p>
        </w:tc>
      </w:tr>
      <w:tr w:rsidR="00A16DFC" w:rsidRPr="00011CD5" w14:paraId="23D7041A" w14:textId="77777777" w:rsidTr="006C38A4">
        <w:trPr>
          <w:trHeight w:val="300"/>
        </w:trPr>
        <w:tc>
          <w:tcPr>
            <w:tcW w:w="9637" w:type="dxa"/>
            <w:gridSpan w:val="4"/>
          </w:tcPr>
          <w:p w14:paraId="7DF10EF0" w14:textId="77777777" w:rsidR="00A16DFC" w:rsidRPr="00011CD5" w:rsidRDefault="00A16DFC" w:rsidP="006C38A4">
            <w:pPr>
              <w:ind w:firstLine="0"/>
              <w:jc w:val="center"/>
              <w:rPr>
                <w:rFonts w:ascii="Times New Roman" w:hAnsi="Times New Roman" w:cs="Times New Roman"/>
                <w:color w:val="4472C4"/>
                <w:kern w:val="2"/>
                <w:sz w:val="24"/>
                <w:szCs w:val="24"/>
                <w:lang w:eastAsia="en-US"/>
              </w:rPr>
            </w:pPr>
            <w:r w:rsidRPr="00011CD5">
              <w:rPr>
                <w:rFonts w:ascii="Times New Roman" w:hAnsi="Times New Roman" w:cs="Times New Roman"/>
                <w:b/>
                <w:kern w:val="2"/>
                <w:sz w:val="24"/>
                <w:szCs w:val="24"/>
                <w:lang w:eastAsia="en-US"/>
              </w:rPr>
              <w:lastRenderedPageBreak/>
              <w:t>10. ESMINĖS SUTARTIES SĄLYGOS</w:t>
            </w:r>
          </w:p>
        </w:tc>
      </w:tr>
      <w:tr w:rsidR="00A16DFC" w:rsidRPr="00011CD5" w14:paraId="47FDB42B" w14:textId="77777777" w:rsidTr="006C38A4">
        <w:trPr>
          <w:trHeight w:val="300"/>
        </w:trPr>
        <w:tc>
          <w:tcPr>
            <w:tcW w:w="3127" w:type="dxa"/>
            <w:gridSpan w:val="2"/>
          </w:tcPr>
          <w:p w14:paraId="0AC5171D" w14:textId="77777777" w:rsidR="00A16DFC" w:rsidRPr="00CD3735" w:rsidRDefault="00A16DFC" w:rsidP="006C38A4">
            <w:pPr>
              <w:ind w:firstLine="0"/>
              <w:jc w:val="both"/>
              <w:rPr>
                <w:rFonts w:ascii="Times New Roman" w:hAnsi="Times New Roman" w:cs="Times New Roman"/>
                <w:b/>
                <w:kern w:val="2"/>
                <w:sz w:val="24"/>
                <w:szCs w:val="24"/>
                <w:lang w:eastAsia="en-US"/>
              </w:rPr>
            </w:pPr>
            <w:r w:rsidRPr="00CD3735">
              <w:rPr>
                <w:rFonts w:ascii="Times New Roman" w:hAnsi="Times New Roman" w:cs="Times New Roman"/>
                <w:b/>
                <w:kern w:val="2"/>
                <w:sz w:val="24"/>
                <w:szCs w:val="24"/>
                <w:lang w:eastAsia="en-US"/>
              </w:rPr>
              <w:t>10.1. Esminės Sutarties sąlygos</w:t>
            </w:r>
          </w:p>
        </w:tc>
        <w:tc>
          <w:tcPr>
            <w:tcW w:w="6510" w:type="dxa"/>
            <w:gridSpan w:val="2"/>
          </w:tcPr>
          <w:p w14:paraId="461479D1"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10.1.1. Paslaugų teikimo termino įvardinto šios Paslaugų Sutarties specialiųjų sąlygų 4.1. punkte pažeidimas;</w:t>
            </w:r>
          </w:p>
          <w:p w14:paraId="1A922F4E"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10.1.2. jeigu Tiekėjas nepagrįstai siekia padidinti Sutarties kainą, išskyrus Sutartyje nurodytais Sutarties kainų peržiūros ir VPĮ nustatytais atvejais, ir nevykdo prisiimtų įsipareigojimų už Sutartyje nustatytą Sutarties kainą;</w:t>
            </w:r>
          </w:p>
          <w:p w14:paraId="752D77C8" w14:textId="77777777" w:rsidR="004C20F9" w:rsidRPr="00CD3735" w:rsidRDefault="008640DA" w:rsidP="004C20F9">
            <w:pPr>
              <w:ind w:firstLine="0"/>
              <w:jc w:val="both"/>
              <w:rPr>
                <w:rFonts w:ascii="Times New Roman" w:eastAsia="Calibri" w:hAnsi="Times New Roman" w:cs="Times New Roman"/>
                <w:kern w:val="2"/>
                <w:sz w:val="24"/>
                <w:szCs w:val="24"/>
                <w:lang w:eastAsia="en-US"/>
              </w:rPr>
            </w:pPr>
            <w:r w:rsidRPr="00F51DDD">
              <w:rPr>
                <w:rFonts w:ascii="Times New Roman" w:hAnsi="Times New Roman" w:cs="Times New Roman"/>
                <w:kern w:val="2"/>
                <w:sz w:val="24"/>
                <w:szCs w:val="24"/>
                <w:lang w:eastAsia="en-US"/>
              </w:rPr>
              <w:t xml:space="preserve">10.1.3. </w:t>
            </w:r>
            <w:r w:rsidR="004C20F9" w:rsidRPr="00F51DDD">
              <w:rPr>
                <w:rFonts w:ascii="Times New Roman" w:eastAsia="Calibri" w:hAnsi="Times New Roman" w:cs="Times New Roman"/>
                <w:kern w:val="2"/>
                <w:sz w:val="24"/>
                <w:szCs w:val="24"/>
                <w:lang w:eastAsia="en-US"/>
              </w:rPr>
              <w:t>jeigu Tiekėjas nepateikia Sutarties įvykdymo užtikrinimo pratęsimo (jei jo reikalaujama pirkimo sąlygomis) ilgiau kaip 30 (trisdešimt) kalendorinių dienų nuo galiojančio Sutarties įvykdymo užtikrinimo termino pabaigos Bendrosiose sąlygose nustatyta tvarka (išskyrus pirminį Sutarties įvykdymo užtikrinimą);</w:t>
            </w:r>
          </w:p>
          <w:p w14:paraId="6C59398D" w14:textId="77777777" w:rsidR="008640DA" w:rsidRPr="00CD3735" w:rsidRDefault="008640DA" w:rsidP="008640DA">
            <w:pPr>
              <w:ind w:firstLine="0"/>
              <w:jc w:val="both"/>
              <w:rPr>
                <w:rFonts w:ascii="Times New Roman" w:hAnsi="Times New Roman" w:cs="Times New Roman"/>
                <w:kern w:val="2"/>
                <w:sz w:val="24"/>
                <w:szCs w:val="24"/>
                <w:lang w:eastAsia="en-US"/>
              </w:rPr>
            </w:pPr>
            <w:r w:rsidRPr="00190F27">
              <w:rPr>
                <w:rFonts w:ascii="Times New Roman" w:hAnsi="Times New Roman" w:cs="Times New Roman"/>
                <w:kern w:val="2"/>
                <w:sz w:val="24"/>
                <w:szCs w:val="24"/>
                <w:lang w:eastAsia="en-US"/>
              </w:rPr>
              <w:t>10.1.4.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w:t>
            </w:r>
          </w:p>
          <w:p w14:paraId="3601C6D7"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10.1.5. Tiekėjas pažeidžia Paslaugų teikimo terminus ir dėl Paslaugų ir ar jų dalies teikimo vėlavimo Paslaugos tampa nebereikalingos;</w:t>
            </w:r>
          </w:p>
          <w:p w14:paraId="7D36003E"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10.1.6. Tiekėjo kvalifikacija tapo nebeatitinkančia pirkimo dokumentuose nustatytų Sutarties tinkamam vykdymui būtinų reikalavimų;</w:t>
            </w:r>
          </w:p>
          <w:p w14:paraId="1BB43812"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10.1.7. Tiekėjas pažeidžia šios Sutarties nuostatas, reglamentuojančias konkurenciją, intelektinės nuosavybės ar konfidencialios informacijos valdymą;</w:t>
            </w:r>
          </w:p>
          <w:p w14:paraId="6BD7D398"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10.1.8. Tiekėjas pažeidžia darbuotojų (specialistų), vykdančių Sutartį, pakeitimo tvarką arba nepakeičia darbuotojų (specialistų) Užsakovo reikalavimu;</w:t>
            </w:r>
          </w:p>
          <w:p w14:paraId="51DD4BE1" w14:textId="77777777" w:rsidR="008640DA" w:rsidRPr="00CD3735" w:rsidRDefault="008640DA" w:rsidP="007F5ECE">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10.1.9. paaiškėjo Viešųjų pirkimų įstatymo 45 straipsnio 2</w:t>
            </w:r>
            <w:r w:rsidR="007F5ECE" w:rsidRPr="00CD3735">
              <w:rPr>
                <w:rFonts w:ascii="Times New Roman" w:hAnsi="Times New Roman" w:cs="Times New Roman"/>
                <w:kern w:val="2"/>
                <w:sz w:val="24"/>
                <w:szCs w:val="24"/>
                <w:vertAlign w:val="superscript"/>
                <w:lang w:eastAsia="en-US"/>
              </w:rPr>
              <w:t>1</w:t>
            </w:r>
            <w:r w:rsidRPr="00CD3735">
              <w:rPr>
                <w:rFonts w:ascii="Times New Roman" w:hAnsi="Times New Roman" w:cs="Times New Roman"/>
                <w:kern w:val="2"/>
                <w:sz w:val="24"/>
                <w:szCs w:val="24"/>
                <w:lang w:eastAsia="en-US"/>
              </w:rPr>
              <w:t xml:space="preserve"> dalyje nurodytos aplinkybės;</w:t>
            </w:r>
          </w:p>
          <w:p w14:paraId="31B4D2AD"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lastRenderedPageBreak/>
              <w:t>10.1.10. Sąlygos, kurios esminėmis nurodytos (įvardintos) šioje Sutartyje</w:t>
            </w:r>
            <w:r w:rsidR="00CD3735" w:rsidRPr="00CD3735">
              <w:rPr>
                <w:rFonts w:ascii="Times New Roman" w:hAnsi="Times New Roman" w:cs="Times New Roman"/>
                <w:kern w:val="2"/>
                <w:sz w:val="24"/>
                <w:szCs w:val="24"/>
                <w:lang w:eastAsia="en-US"/>
              </w:rPr>
              <w:t>;</w:t>
            </w:r>
          </w:p>
          <w:p w14:paraId="01030BD2" w14:textId="77777777" w:rsidR="00CD3735" w:rsidRPr="00CD3735" w:rsidRDefault="00CD3735" w:rsidP="00CD3735">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 xml:space="preserve">10.1.11. Pirkėjo patvirtinto ir adresu: </w:t>
            </w:r>
            <w:hyperlink r:id="rId13" w:history="1">
              <w:r w:rsidRPr="00CD3735">
                <w:rPr>
                  <w:rStyle w:val="Hipersaitas"/>
                  <w:rFonts w:ascii="Times New Roman" w:hAnsi="Times New Roman" w:cs="Times New Roman"/>
                  <w:kern w:val="2"/>
                  <w:sz w:val="24"/>
                  <w:szCs w:val="24"/>
                  <w:lang w:eastAsia="en-US"/>
                </w:rPr>
                <w:t>https://turtas.lt/wp-content/uploads/2021/11/turto-banko-etikos-kodeksas.pdf</w:t>
              </w:r>
            </w:hyperlink>
            <w:r w:rsidRPr="00CD3735">
              <w:rPr>
                <w:rFonts w:ascii="Times New Roman" w:hAnsi="Times New Roman" w:cs="Times New Roman"/>
                <w:kern w:val="2"/>
                <w:sz w:val="24"/>
                <w:szCs w:val="24"/>
                <w:lang w:eastAsia="en-US"/>
              </w:rPr>
              <w:t xml:space="preserve"> skelbiamo „Etikos kodekso“ nuostatų, susijusių su sukčiavimu, kyšininkavimu,</w:t>
            </w:r>
            <w:r w:rsidRPr="00CD3735">
              <w:t xml:space="preserve"> </w:t>
            </w:r>
            <w:r w:rsidRPr="00CD3735">
              <w:rPr>
                <w:rFonts w:ascii="Times New Roman" w:hAnsi="Times New Roman" w:cs="Times New Roman"/>
                <w:kern w:val="2"/>
                <w:sz w:val="24"/>
                <w:szCs w:val="24"/>
                <w:lang w:eastAsia="en-US"/>
              </w:rPr>
              <w:t xml:space="preserve">papirkimu, prekybos poveikiu, pinigų plovimu, piktnaudžiavimu ir (ar) kitų formų korupcijos, dovanų ar kitokių materialinių ir nematerialinių naudų, kurios gali paveikti sprendimų priėmimą gavimu ir davimu ar kitų neleistinų, konkurenciją ribojančių veiksmų ir (ar) veikų atlikimas ir (ar) vykdymas. </w:t>
            </w:r>
          </w:p>
          <w:p w14:paraId="6CE92A03" w14:textId="42BC8815" w:rsidR="00A16DFC" w:rsidRPr="00CD3735" w:rsidRDefault="00A16DFC" w:rsidP="008640DA">
            <w:pPr>
              <w:ind w:firstLine="0"/>
              <w:jc w:val="both"/>
              <w:rPr>
                <w:rFonts w:ascii="Times New Roman" w:hAnsi="Times New Roman" w:cs="Times New Roman"/>
                <w:color w:val="0070C0"/>
                <w:kern w:val="2"/>
                <w:sz w:val="24"/>
                <w:szCs w:val="24"/>
                <w:lang w:eastAsia="en-US"/>
              </w:rPr>
            </w:pPr>
          </w:p>
        </w:tc>
      </w:tr>
      <w:tr w:rsidR="000D087B" w:rsidRPr="00011CD5" w14:paraId="399C61E0" w14:textId="77777777" w:rsidTr="006C38A4">
        <w:trPr>
          <w:trHeight w:val="300"/>
        </w:trPr>
        <w:tc>
          <w:tcPr>
            <w:tcW w:w="3127" w:type="dxa"/>
            <w:gridSpan w:val="2"/>
          </w:tcPr>
          <w:p w14:paraId="6AF5BD65"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7A3212">
              <w:rPr>
                <w:rFonts w:ascii="Times New Roman" w:hAnsi="Times New Roman" w:cs="Times New Roman"/>
                <w:b/>
                <w:bCs/>
                <w:sz w:val="24"/>
                <w:lang w:eastAsia="en-US"/>
              </w:rPr>
              <w:lastRenderedPageBreak/>
              <w:t>10.2. Dideli arba nuolatiniai esminės Sutarties sąlygos vykdymo trūkumai</w:t>
            </w:r>
          </w:p>
        </w:tc>
        <w:tc>
          <w:tcPr>
            <w:tcW w:w="6510" w:type="dxa"/>
            <w:gridSpan w:val="2"/>
          </w:tcPr>
          <w:p w14:paraId="706FBB7B" w14:textId="77777777" w:rsidR="000D087B" w:rsidRPr="00310E1A" w:rsidRDefault="00421E50" w:rsidP="000D087B">
            <w:pPr>
              <w:ind w:firstLine="0"/>
              <w:jc w:val="both"/>
              <w:rPr>
                <w:rFonts w:ascii="Times New Roman" w:hAnsi="Times New Roman" w:cs="Times New Roman"/>
                <w:sz w:val="24"/>
                <w:lang w:val="lt" w:eastAsia="en-US"/>
              </w:rPr>
            </w:pPr>
            <w:r>
              <w:rPr>
                <w:rFonts w:ascii="Times New Roman" w:hAnsi="Times New Roman" w:cs="Times New Roman"/>
                <w:sz w:val="24"/>
                <w:lang w:val="lt" w:eastAsia="en-US"/>
              </w:rPr>
              <w:t>10.2.</w:t>
            </w:r>
            <w:r w:rsidR="000D087B" w:rsidRPr="00266A54">
              <w:rPr>
                <w:rFonts w:ascii="Times New Roman" w:hAnsi="Times New Roman" w:cs="Times New Roman"/>
                <w:sz w:val="24"/>
                <w:lang w:val="lt" w:eastAsia="en-US"/>
              </w:rPr>
              <w:t xml:space="preserve">1. Paslaugų teikimo termino atveju, dideliu ar nuolatiniu esminės Sutarties sąlygos vykdymo trūkumu </w:t>
            </w:r>
            <w:proofErr w:type="spellStart"/>
            <w:r w:rsidR="000D087B" w:rsidRPr="00266A54">
              <w:rPr>
                <w:rFonts w:ascii="Times New Roman" w:hAnsi="Times New Roman" w:cs="Times New Roman"/>
                <w:sz w:val="24"/>
                <w:lang w:val="lt" w:eastAsia="en-US"/>
              </w:rPr>
              <w:t>laik</w:t>
            </w:r>
            <w:proofErr w:type="spellEnd"/>
            <w:r w:rsidR="000D087B" w:rsidRPr="00266A54">
              <w:rPr>
                <w:rFonts w:ascii="Times New Roman" w:hAnsi="Times New Roman" w:cs="Times New Roman"/>
                <w:sz w:val="24"/>
                <w:lang w:eastAsia="en-US"/>
              </w:rPr>
              <w:t xml:space="preserve">omas tiekėjo uždelsimas, trunkantis daugiau ne </w:t>
            </w:r>
            <w:r w:rsidR="000D087B" w:rsidRPr="00266A54">
              <w:rPr>
                <w:rFonts w:ascii="Times New Roman" w:hAnsi="Times New Roman" w:cs="Times New Roman"/>
                <w:sz w:val="24"/>
                <w:lang w:val="lt" w:eastAsia="en-US"/>
              </w:rPr>
              <w:t>2 valandas (jei paslauga turi būti suteikta per tam tikrą valandų skaičių) arba 2 (dvi)</w:t>
            </w:r>
            <w:r w:rsidR="000D087B" w:rsidRPr="00266A54">
              <w:rPr>
                <w:rFonts w:ascii="Times New Roman" w:hAnsi="Times New Roman" w:cs="Times New Roman"/>
                <w:sz w:val="24"/>
                <w:lang w:eastAsia="en-US"/>
              </w:rPr>
              <w:t xml:space="preserve"> darbo dienas </w:t>
            </w:r>
            <w:r w:rsidR="000D087B" w:rsidRPr="00266A54">
              <w:rPr>
                <w:rFonts w:ascii="Times New Roman" w:hAnsi="Times New Roman" w:cs="Times New Roman"/>
                <w:sz w:val="24"/>
                <w:lang w:val="lt" w:eastAsia="en-US"/>
              </w:rPr>
              <w:t>(jei paslauga turi būti suteikta per tam tikrą dienų, mėnesių ar metų skaičių)</w:t>
            </w:r>
            <w:r>
              <w:rPr>
                <w:rFonts w:ascii="Times New Roman" w:hAnsi="Times New Roman" w:cs="Times New Roman"/>
                <w:sz w:val="24"/>
                <w:lang w:eastAsia="en-US"/>
              </w:rPr>
              <w:t>;</w:t>
            </w:r>
          </w:p>
          <w:p w14:paraId="09785E30" w14:textId="77777777" w:rsidR="000D087B" w:rsidRDefault="00421E50" w:rsidP="000D087B">
            <w:pPr>
              <w:ind w:firstLine="0"/>
              <w:jc w:val="both"/>
              <w:rPr>
                <w:rFonts w:ascii="Times New Roman" w:eastAsia="Calibri" w:hAnsi="Times New Roman" w:cs="Times New Roman"/>
                <w:kern w:val="2"/>
                <w:sz w:val="24"/>
                <w:szCs w:val="24"/>
                <w:lang w:eastAsia="en-US"/>
              </w:rPr>
            </w:pPr>
            <w:r>
              <w:rPr>
                <w:rFonts w:ascii="Times New Roman" w:hAnsi="Times New Roman" w:cs="Times New Roman"/>
                <w:sz w:val="24"/>
                <w:lang w:eastAsia="en-US"/>
              </w:rPr>
              <w:t>10.2.</w:t>
            </w:r>
            <w:r w:rsidR="000D087B">
              <w:rPr>
                <w:rFonts w:ascii="Times New Roman" w:hAnsi="Times New Roman" w:cs="Times New Roman"/>
                <w:sz w:val="24"/>
                <w:lang w:eastAsia="en-US"/>
              </w:rPr>
              <w:t xml:space="preserve">2. Sutarties 10.1.2.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 xml:space="preserve">o atveju nepriklausomai nuo </w:t>
            </w:r>
            <w:r w:rsidR="000D087B" w:rsidRPr="00E25C50">
              <w:rPr>
                <w:rFonts w:ascii="Times New Roman" w:eastAsia="Calibri" w:hAnsi="Times New Roman" w:cs="Times New Roman"/>
                <w:kern w:val="2"/>
                <w:sz w:val="24"/>
                <w:szCs w:val="24"/>
                <w:lang w:eastAsia="en-US"/>
              </w:rPr>
              <w:t>nepagrįstai siekia</w:t>
            </w:r>
            <w:r w:rsidR="000D087B">
              <w:rPr>
                <w:rFonts w:ascii="Times New Roman" w:eastAsia="Calibri" w:hAnsi="Times New Roman" w:cs="Times New Roman"/>
                <w:kern w:val="2"/>
                <w:sz w:val="24"/>
                <w:szCs w:val="24"/>
                <w:lang w:eastAsia="en-US"/>
              </w:rPr>
              <w:t>mos</w:t>
            </w:r>
            <w:r w:rsidR="000D087B" w:rsidRPr="00E25C50">
              <w:rPr>
                <w:rFonts w:ascii="Times New Roman" w:eastAsia="Calibri" w:hAnsi="Times New Roman" w:cs="Times New Roman"/>
                <w:kern w:val="2"/>
                <w:sz w:val="24"/>
                <w:szCs w:val="24"/>
                <w:lang w:eastAsia="en-US"/>
              </w:rPr>
              <w:t xml:space="preserve"> padidinti Sutarties kain</w:t>
            </w:r>
            <w:r w:rsidR="000D087B">
              <w:rPr>
                <w:rFonts w:ascii="Times New Roman" w:eastAsia="Calibri" w:hAnsi="Times New Roman" w:cs="Times New Roman"/>
                <w:kern w:val="2"/>
                <w:sz w:val="24"/>
                <w:szCs w:val="24"/>
                <w:lang w:eastAsia="en-US"/>
              </w:rPr>
              <w:t xml:space="preserve">os, </w:t>
            </w:r>
            <w:r w:rsidR="000D087B" w:rsidRPr="00E25C50">
              <w:rPr>
                <w:rFonts w:ascii="Times New Roman" w:eastAsia="Calibri" w:hAnsi="Times New Roman" w:cs="Times New Roman"/>
                <w:kern w:val="2"/>
                <w:sz w:val="24"/>
                <w:szCs w:val="24"/>
                <w:lang w:eastAsia="en-US"/>
              </w:rPr>
              <w:t>išskyrus Sutartyje nurodytais Sutarties kainų peržiūros ir VPĮ nustatytais atvejais</w:t>
            </w:r>
            <w:r>
              <w:rPr>
                <w:rFonts w:ascii="Times New Roman" w:eastAsia="Calibri" w:hAnsi="Times New Roman" w:cs="Times New Roman"/>
                <w:kern w:val="2"/>
                <w:sz w:val="24"/>
                <w:szCs w:val="24"/>
                <w:lang w:eastAsia="en-US"/>
              </w:rPr>
              <w:t>;</w:t>
            </w:r>
          </w:p>
          <w:p w14:paraId="69C21EB1" w14:textId="77777777" w:rsidR="000D087B" w:rsidRDefault="00421E50" w:rsidP="000D087B">
            <w:pPr>
              <w:ind w:firstLine="0"/>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10.2.</w:t>
            </w:r>
            <w:r w:rsidR="000D087B">
              <w:rPr>
                <w:rFonts w:ascii="Times New Roman" w:eastAsia="Calibri" w:hAnsi="Times New Roman" w:cs="Times New Roman"/>
                <w:kern w:val="2"/>
                <w:sz w:val="24"/>
                <w:szCs w:val="24"/>
                <w:lang w:eastAsia="en-US"/>
              </w:rPr>
              <w:t xml:space="preserve">3. </w:t>
            </w:r>
            <w:r w:rsidR="000D087B">
              <w:rPr>
                <w:rFonts w:ascii="Times New Roman" w:hAnsi="Times New Roman" w:cs="Times New Roman"/>
                <w:sz w:val="24"/>
                <w:lang w:eastAsia="en-US"/>
              </w:rPr>
              <w:t xml:space="preserve">Sutarties 10.1.4.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 xml:space="preserve">o atveju </w:t>
            </w:r>
            <w:r w:rsidR="000D087B" w:rsidRPr="00E25C50">
              <w:rPr>
                <w:rFonts w:ascii="Times New Roman" w:eastAsia="Calibri" w:hAnsi="Times New Roman" w:cs="Times New Roman"/>
                <w:kern w:val="2"/>
                <w:sz w:val="24"/>
                <w:szCs w:val="24"/>
                <w:lang w:eastAsia="en-US"/>
              </w:rPr>
              <w:t>Tiekėjas per 10 (dešimt) kalendorinių dienų neištaiso pažeidimų</w:t>
            </w:r>
            <w:r>
              <w:rPr>
                <w:rFonts w:ascii="Times New Roman" w:eastAsia="Calibri" w:hAnsi="Times New Roman" w:cs="Times New Roman"/>
                <w:kern w:val="2"/>
                <w:sz w:val="24"/>
                <w:szCs w:val="24"/>
                <w:lang w:eastAsia="en-US"/>
              </w:rPr>
              <w:t>;</w:t>
            </w:r>
          </w:p>
          <w:p w14:paraId="57206289" w14:textId="77777777" w:rsidR="000D087B" w:rsidRDefault="00421E50" w:rsidP="000D087B">
            <w:pPr>
              <w:ind w:firstLine="0"/>
              <w:jc w:val="both"/>
              <w:rPr>
                <w:rFonts w:ascii="Times New Roman" w:hAnsi="Times New Roman" w:cs="Times New Roman"/>
                <w:sz w:val="24"/>
                <w:lang w:val="lt" w:eastAsia="en-US"/>
              </w:rPr>
            </w:pPr>
            <w:r>
              <w:rPr>
                <w:rFonts w:ascii="Times New Roman" w:eastAsia="Calibri" w:hAnsi="Times New Roman" w:cs="Times New Roman"/>
                <w:kern w:val="2"/>
                <w:sz w:val="24"/>
                <w:szCs w:val="24"/>
                <w:lang w:eastAsia="en-US"/>
              </w:rPr>
              <w:t>10.2.</w:t>
            </w:r>
            <w:r w:rsidR="000D087B">
              <w:rPr>
                <w:rFonts w:ascii="Times New Roman" w:eastAsia="Calibri" w:hAnsi="Times New Roman" w:cs="Times New Roman"/>
                <w:kern w:val="2"/>
                <w:sz w:val="24"/>
                <w:szCs w:val="24"/>
                <w:lang w:eastAsia="en-US"/>
              </w:rPr>
              <w:t xml:space="preserve">4. </w:t>
            </w:r>
            <w:r w:rsidR="000D087B">
              <w:rPr>
                <w:rFonts w:ascii="Times New Roman" w:hAnsi="Times New Roman" w:cs="Times New Roman"/>
                <w:sz w:val="24"/>
                <w:lang w:val="lt" w:eastAsia="en-US"/>
              </w:rPr>
              <w:t xml:space="preserve">Trūkumai, kurie daro Sutarties objekto gavimą nereikalingu pvz., kaip tai apibrėžta Sutarties 10.1.5. </w:t>
            </w:r>
            <w:r w:rsidR="007777CA">
              <w:rPr>
                <w:rFonts w:ascii="Times New Roman" w:hAnsi="Times New Roman" w:cs="Times New Roman"/>
                <w:sz w:val="24"/>
                <w:lang w:val="lt" w:eastAsia="en-US"/>
              </w:rPr>
              <w:t>pa</w:t>
            </w:r>
            <w:r w:rsidR="000D087B">
              <w:rPr>
                <w:rFonts w:ascii="Times New Roman" w:hAnsi="Times New Roman" w:cs="Times New Roman"/>
                <w:sz w:val="24"/>
                <w:lang w:val="lt" w:eastAsia="en-US"/>
              </w:rPr>
              <w:t>punkt</w:t>
            </w:r>
            <w:r w:rsidR="007777CA">
              <w:rPr>
                <w:rFonts w:ascii="Times New Roman" w:hAnsi="Times New Roman" w:cs="Times New Roman"/>
                <w:sz w:val="24"/>
                <w:lang w:val="lt" w:eastAsia="en-US"/>
              </w:rPr>
              <w:t>yj</w:t>
            </w:r>
            <w:r w:rsidR="000D087B">
              <w:rPr>
                <w:rFonts w:ascii="Times New Roman" w:hAnsi="Times New Roman" w:cs="Times New Roman"/>
                <w:sz w:val="24"/>
                <w:lang w:val="lt" w:eastAsia="en-US"/>
              </w:rPr>
              <w:t>e.</w:t>
            </w:r>
          </w:p>
          <w:p w14:paraId="107113BD" w14:textId="77777777" w:rsidR="000D087B" w:rsidRDefault="00421E50" w:rsidP="000D087B">
            <w:pPr>
              <w:ind w:firstLine="0"/>
              <w:jc w:val="both"/>
              <w:rPr>
                <w:rFonts w:ascii="Times New Roman" w:eastAsia="Calibri" w:hAnsi="Times New Roman" w:cs="Times New Roman"/>
                <w:kern w:val="2"/>
                <w:sz w:val="24"/>
                <w:szCs w:val="24"/>
                <w:lang w:eastAsia="en-US"/>
              </w:rPr>
            </w:pPr>
            <w:r>
              <w:rPr>
                <w:rFonts w:ascii="Times New Roman" w:hAnsi="Times New Roman" w:cs="Times New Roman"/>
                <w:sz w:val="24"/>
                <w:lang w:val="lt" w:eastAsia="en-US"/>
              </w:rPr>
              <w:t>10.2.</w:t>
            </w:r>
            <w:r w:rsidR="000D087B">
              <w:rPr>
                <w:rFonts w:ascii="Times New Roman" w:hAnsi="Times New Roman" w:cs="Times New Roman"/>
                <w:sz w:val="24"/>
                <w:lang w:val="lt" w:eastAsia="en-US"/>
              </w:rPr>
              <w:t>5.</w:t>
            </w:r>
            <w:r w:rsidR="000D087B" w:rsidRPr="00E25C50">
              <w:rPr>
                <w:rFonts w:ascii="Times New Roman" w:eastAsia="Calibri" w:hAnsi="Times New Roman" w:cs="Times New Roman"/>
                <w:kern w:val="2"/>
                <w:sz w:val="24"/>
                <w:szCs w:val="24"/>
                <w:lang w:eastAsia="en-US"/>
              </w:rPr>
              <w:t xml:space="preserve"> </w:t>
            </w:r>
            <w:r w:rsidR="000D087B">
              <w:rPr>
                <w:rFonts w:ascii="Times New Roman" w:hAnsi="Times New Roman" w:cs="Times New Roman"/>
                <w:sz w:val="24"/>
                <w:lang w:eastAsia="en-US"/>
              </w:rPr>
              <w:t xml:space="preserve">Sutarties 10.1.6.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 xml:space="preserve">o atveju </w:t>
            </w:r>
            <w:r w:rsidR="000D087B" w:rsidRPr="00E25C50">
              <w:rPr>
                <w:rFonts w:ascii="Times New Roman" w:eastAsia="Calibri" w:hAnsi="Times New Roman" w:cs="Times New Roman"/>
                <w:kern w:val="2"/>
                <w:sz w:val="24"/>
                <w:szCs w:val="24"/>
                <w:lang w:eastAsia="en-US"/>
              </w:rPr>
              <w:t>neatitikimai nebuvo ištaisyti per 14 (keturiolika) kalendorinių dienų nuo kvalifikacijos tapimo neatitinkančia dienos</w:t>
            </w:r>
            <w:r>
              <w:rPr>
                <w:rFonts w:ascii="Times New Roman" w:eastAsia="Calibri" w:hAnsi="Times New Roman" w:cs="Times New Roman"/>
                <w:kern w:val="2"/>
                <w:sz w:val="24"/>
                <w:szCs w:val="24"/>
                <w:lang w:eastAsia="en-US"/>
              </w:rPr>
              <w:t>;</w:t>
            </w:r>
          </w:p>
          <w:p w14:paraId="5D0EF7B3" w14:textId="77777777" w:rsidR="000D087B" w:rsidRDefault="00421E50" w:rsidP="000D087B">
            <w:pPr>
              <w:ind w:firstLine="0"/>
              <w:jc w:val="both"/>
              <w:rPr>
                <w:rFonts w:ascii="Times New Roman" w:hAnsi="Times New Roman" w:cs="Times New Roman"/>
                <w:sz w:val="24"/>
                <w:lang w:eastAsia="en-US"/>
              </w:rPr>
            </w:pPr>
            <w:r>
              <w:rPr>
                <w:rFonts w:ascii="Times New Roman" w:eastAsia="Calibri" w:hAnsi="Times New Roman" w:cs="Times New Roman"/>
                <w:kern w:val="2"/>
                <w:sz w:val="24"/>
                <w:szCs w:val="24"/>
                <w:lang w:eastAsia="en-US"/>
              </w:rPr>
              <w:t>10.2.</w:t>
            </w:r>
            <w:r w:rsidR="000D087B">
              <w:rPr>
                <w:rFonts w:ascii="Times New Roman" w:eastAsia="Calibri" w:hAnsi="Times New Roman" w:cs="Times New Roman"/>
                <w:kern w:val="2"/>
                <w:sz w:val="24"/>
                <w:szCs w:val="24"/>
                <w:lang w:eastAsia="en-US"/>
              </w:rPr>
              <w:t xml:space="preserve">6. </w:t>
            </w:r>
            <w:r w:rsidR="000D087B">
              <w:rPr>
                <w:rFonts w:ascii="Times New Roman" w:hAnsi="Times New Roman" w:cs="Times New Roman"/>
                <w:sz w:val="24"/>
                <w:lang w:eastAsia="en-US"/>
              </w:rPr>
              <w:t>Sutarties 10.1.7., 10.1.9-10.1.1</w:t>
            </w:r>
            <w:r>
              <w:rPr>
                <w:rFonts w:ascii="Times New Roman" w:hAnsi="Times New Roman" w:cs="Times New Roman"/>
                <w:sz w:val="24"/>
                <w:lang w:eastAsia="en-US"/>
              </w:rPr>
              <w:t>1.</w:t>
            </w:r>
            <w:r w:rsidR="000D087B">
              <w:rPr>
                <w:rFonts w:ascii="Times New Roman" w:hAnsi="Times New Roman" w:cs="Times New Roman"/>
                <w:sz w:val="24"/>
                <w:lang w:eastAsia="en-US"/>
              </w:rPr>
              <w:t xml:space="preserve">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ų atveju nustatomas bent vienas pažeidimo faktas per Sutarties galiojimo laikotarpį</w:t>
            </w:r>
            <w:r>
              <w:rPr>
                <w:rFonts w:ascii="Times New Roman" w:hAnsi="Times New Roman" w:cs="Times New Roman"/>
                <w:sz w:val="24"/>
                <w:lang w:eastAsia="en-US"/>
              </w:rPr>
              <w:t>;</w:t>
            </w:r>
          </w:p>
          <w:p w14:paraId="4484E6F0" w14:textId="1C6371EF" w:rsidR="000D087B" w:rsidRPr="008640DA" w:rsidRDefault="00421E50" w:rsidP="000D087B">
            <w:pPr>
              <w:ind w:firstLine="0"/>
              <w:jc w:val="both"/>
              <w:rPr>
                <w:rFonts w:ascii="Times New Roman" w:hAnsi="Times New Roman" w:cs="Times New Roman"/>
                <w:kern w:val="2"/>
                <w:sz w:val="24"/>
                <w:szCs w:val="24"/>
                <w:lang w:eastAsia="en-US"/>
              </w:rPr>
            </w:pPr>
            <w:r>
              <w:rPr>
                <w:rFonts w:ascii="Times New Roman" w:hAnsi="Times New Roman" w:cs="Times New Roman"/>
                <w:sz w:val="24"/>
                <w:lang w:eastAsia="en-US"/>
              </w:rPr>
              <w:t>10.2.</w:t>
            </w:r>
            <w:r w:rsidR="000D087B">
              <w:rPr>
                <w:rFonts w:ascii="Times New Roman" w:hAnsi="Times New Roman" w:cs="Times New Roman"/>
                <w:sz w:val="24"/>
                <w:lang w:eastAsia="en-US"/>
              </w:rPr>
              <w:t xml:space="preserve">7. Sutarties 10.1.8.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o atveju T</w:t>
            </w:r>
            <w:r w:rsidR="000D087B" w:rsidRPr="00E25C50">
              <w:rPr>
                <w:rFonts w:ascii="Times New Roman" w:hAnsi="Times New Roman"/>
                <w:sz w:val="24"/>
                <w:lang w:eastAsia="en-US"/>
              </w:rPr>
              <w:t>iekėjas pažeidžia darbuotojų (specialistų), vykdančių Sutartį, pakeitimo tvarką</w:t>
            </w:r>
            <w:r w:rsidR="000D087B">
              <w:rPr>
                <w:rFonts w:ascii="Times New Roman" w:hAnsi="Times New Roman" w:cs="Times New Roman"/>
                <w:sz w:val="24"/>
                <w:lang w:eastAsia="en-US"/>
              </w:rPr>
              <w:t xml:space="preserve"> bent vieną kartą per Sutarties galiojimo laikotarpį</w:t>
            </w:r>
            <w:r w:rsidR="000D087B" w:rsidRPr="00E25C50">
              <w:rPr>
                <w:rFonts w:ascii="Times New Roman" w:hAnsi="Times New Roman"/>
                <w:sz w:val="24"/>
                <w:lang w:eastAsia="en-US"/>
              </w:rPr>
              <w:t xml:space="preserve"> arba nepakeičia darbuotojų (specialistų) Užsakovo reikalavimu</w:t>
            </w:r>
            <w:r w:rsidR="000D087B">
              <w:rPr>
                <w:rFonts w:ascii="Times New Roman" w:hAnsi="Times New Roman"/>
                <w:sz w:val="24"/>
                <w:lang w:eastAsia="en-US"/>
              </w:rPr>
              <w:t xml:space="preserve"> per protingą terminą, bet visais atvejais ne ilgesnį, kaip </w:t>
            </w:r>
            <w:r w:rsidR="000D087B" w:rsidRPr="00266A54">
              <w:rPr>
                <w:rFonts w:ascii="Times New Roman" w:hAnsi="Times New Roman" w:cs="Times New Roman"/>
                <w:sz w:val="24"/>
                <w:lang w:val="lt" w:eastAsia="en-US"/>
              </w:rPr>
              <w:t>2 (dvi</w:t>
            </w:r>
            <w:r w:rsidR="000D087B">
              <w:rPr>
                <w:rFonts w:ascii="Times New Roman" w:hAnsi="Times New Roman" w:cs="Times New Roman"/>
                <w:sz w:val="24"/>
                <w:lang w:val="lt" w:eastAsia="en-US"/>
              </w:rPr>
              <w:t>ejų</w:t>
            </w:r>
            <w:r w:rsidR="000D087B" w:rsidRPr="00266A54">
              <w:rPr>
                <w:rFonts w:ascii="Times New Roman" w:hAnsi="Times New Roman" w:cs="Times New Roman"/>
                <w:sz w:val="24"/>
                <w:lang w:val="lt" w:eastAsia="en-US"/>
              </w:rPr>
              <w:t>)</w:t>
            </w:r>
            <w:r w:rsidR="000D087B" w:rsidRPr="00266A54">
              <w:rPr>
                <w:rFonts w:ascii="Times New Roman" w:hAnsi="Times New Roman" w:cs="Times New Roman"/>
                <w:sz w:val="24"/>
                <w:lang w:eastAsia="en-US"/>
              </w:rPr>
              <w:t xml:space="preserve"> darbo dien</w:t>
            </w:r>
            <w:r w:rsidR="000D087B">
              <w:rPr>
                <w:rFonts w:ascii="Times New Roman" w:hAnsi="Times New Roman" w:cs="Times New Roman"/>
                <w:sz w:val="24"/>
                <w:lang w:eastAsia="en-US"/>
              </w:rPr>
              <w:t>ų terminą.</w:t>
            </w:r>
          </w:p>
        </w:tc>
      </w:tr>
      <w:tr w:rsidR="000D087B" w:rsidRPr="00011CD5" w14:paraId="6B700C36" w14:textId="77777777" w:rsidTr="006C38A4">
        <w:trPr>
          <w:trHeight w:val="300"/>
        </w:trPr>
        <w:tc>
          <w:tcPr>
            <w:tcW w:w="9637" w:type="dxa"/>
            <w:gridSpan w:val="4"/>
          </w:tcPr>
          <w:p w14:paraId="3F639C4D" w14:textId="77777777" w:rsidR="000D087B" w:rsidRPr="00011CD5"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 SUTARTIES GALIOJIMAS IR KEITIMAS</w:t>
            </w:r>
          </w:p>
        </w:tc>
      </w:tr>
      <w:tr w:rsidR="000D087B" w:rsidRPr="00011CD5" w14:paraId="711BDA3E" w14:textId="77777777" w:rsidTr="006C38A4">
        <w:trPr>
          <w:trHeight w:val="300"/>
        </w:trPr>
        <w:tc>
          <w:tcPr>
            <w:tcW w:w="3127" w:type="dxa"/>
            <w:gridSpan w:val="2"/>
          </w:tcPr>
          <w:p w14:paraId="44917671"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11.1. Sutarties sudarymas ir įsigaliojimas</w:t>
            </w:r>
          </w:p>
        </w:tc>
        <w:tc>
          <w:tcPr>
            <w:tcW w:w="6510" w:type="dxa"/>
            <w:gridSpan w:val="2"/>
          </w:tcPr>
          <w:p w14:paraId="30BFB0F5" w14:textId="77777777" w:rsidR="00282847" w:rsidRDefault="000D087B" w:rsidP="000D087B">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Ši Sutartis laikoma sudaryta ir įsigalioja nuo Sutarties pasirašymo dienos (antrosios Šalies pasirašymo dieną)</w:t>
            </w:r>
            <w:r w:rsidR="00282847">
              <w:rPr>
                <w:rFonts w:ascii="Times New Roman" w:hAnsi="Times New Roman" w:cs="Times New Roman"/>
                <w:kern w:val="2"/>
                <w:sz w:val="24"/>
                <w:szCs w:val="24"/>
                <w:lang w:eastAsia="en-US"/>
              </w:rPr>
              <w:t>, bet ne anksčiau kaip:</w:t>
            </w:r>
          </w:p>
          <w:p w14:paraId="25DEC0AC" w14:textId="7125B51E" w:rsidR="000D087B" w:rsidRDefault="00B73995" w:rsidP="000D087B">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 xml:space="preserve">I pirkimo daliai – </w:t>
            </w:r>
            <w:r w:rsidR="00D2683F">
              <w:rPr>
                <w:rFonts w:ascii="Times New Roman" w:hAnsi="Times New Roman" w:cs="Times New Roman"/>
                <w:kern w:val="2"/>
                <w:sz w:val="24"/>
                <w:szCs w:val="24"/>
                <w:lang w:eastAsia="en-US"/>
              </w:rPr>
              <w:t xml:space="preserve">2026 m. </w:t>
            </w:r>
            <w:r w:rsidR="00884BB4">
              <w:rPr>
                <w:rFonts w:ascii="Times New Roman" w:hAnsi="Times New Roman" w:cs="Times New Roman"/>
                <w:kern w:val="2"/>
                <w:sz w:val="24"/>
                <w:szCs w:val="24"/>
                <w:lang w:eastAsia="en-US"/>
              </w:rPr>
              <w:t>lapkričio 8 d.</w:t>
            </w:r>
          </w:p>
          <w:p w14:paraId="7A4BA913" w14:textId="1BF81F5F" w:rsidR="002D085F" w:rsidRPr="0070020F" w:rsidRDefault="002D085F" w:rsidP="000D087B">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II pirkimo daliai –</w:t>
            </w:r>
            <w:r w:rsidR="00871C80">
              <w:rPr>
                <w:rFonts w:ascii="Times New Roman" w:hAnsi="Times New Roman" w:cs="Times New Roman"/>
                <w:kern w:val="2"/>
                <w:sz w:val="24"/>
                <w:szCs w:val="24"/>
                <w:lang w:eastAsia="en-US"/>
              </w:rPr>
              <w:t xml:space="preserve"> </w:t>
            </w:r>
            <w:r w:rsidR="00871C80" w:rsidRPr="0070020F">
              <w:rPr>
                <w:rFonts w:ascii="Times New Roman" w:hAnsi="Times New Roman" w:cs="Times New Roman"/>
                <w:sz w:val="24"/>
                <w:szCs w:val="24"/>
              </w:rPr>
              <w:t>2026 m. spalio 20 d.</w:t>
            </w:r>
          </w:p>
          <w:p w14:paraId="665C9A57" w14:textId="523211CB" w:rsidR="002D085F" w:rsidRPr="0070020F" w:rsidRDefault="002D085F" w:rsidP="000D087B">
            <w:pPr>
              <w:ind w:firstLine="0"/>
              <w:jc w:val="both"/>
              <w:rPr>
                <w:rFonts w:ascii="Times New Roman" w:hAnsi="Times New Roman" w:cs="Times New Roman"/>
                <w:kern w:val="2"/>
                <w:sz w:val="24"/>
                <w:szCs w:val="24"/>
                <w:lang w:eastAsia="en-US"/>
              </w:rPr>
            </w:pPr>
            <w:r w:rsidRPr="0070020F">
              <w:rPr>
                <w:rFonts w:ascii="Times New Roman" w:hAnsi="Times New Roman" w:cs="Times New Roman"/>
                <w:kern w:val="2"/>
                <w:sz w:val="24"/>
                <w:szCs w:val="24"/>
                <w:lang w:eastAsia="en-US"/>
              </w:rPr>
              <w:t>III pirkimo daliai –</w:t>
            </w:r>
            <w:r w:rsidR="0036567D" w:rsidRPr="0070020F">
              <w:rPr>
                <w:rFonts w:ascii="Times New Roman" w:hAnsi="Times New Roman" w:cs="Times New Roman"/>
                <w:kern w:val="2"/>
                <w:sz w:val="24"/>
                <w:szCs w:val="24"/>
                <w:lang w:eastAsia="en-US"/>
              </w:rPr>
              <w:t xml:space="preserve"> </w:t>
            </w:r>
            <w:r w:rsidR="0036567D" w:rsidRPr="0070020F">
              <w:rPr>
                <w:rFonts w:ascii="Times New Roman" w:hAnsi="Times New Roman" w:cs="Times New Roman"/>
                <w:sz w:val="24"/>
                <w:szCs w:val="24"/>
              </w:rPr>
              <w:t>2026 m. lapkričio 18 d.</w:t>
            </w:r>
          </w:p>
          <w:p w14:paraId="32AA3164" w14:textId="1E5B2A26" w:rsidR="002D085F" w:rsidRPr="0070020F" w:rsidRDefault="002D085F" w:rsidP="000D087B">
            <w:pPr>
              <w:ind w:firstLine="0"/>
              <w:jc w:val="both"/>
              <w:rPr>
                <w:rFonts w:ascii="Times New Roman" w:hAnsi="Times New Roman" w:cs="Times New Roman"/>
                <w:kern w:val="2"/>
                <w:sz w:val="24"/>
                <w:szCs w:val="24"/>
                <w:lang w:eastAsia="en-US"/>
              </w:rPr>
            </w:pPr>
            <w:r w:rsidRPr="0070020F">
              <w:rPr>
                <w:rFonts w:ascii="Times New Roman" w:hAnsi="Times New Roman" w:cs="Times New Roman"/>
                <w:kern w:val="2"/>
                <w:sz w:val="24"/>
                <w:szCs w:val="24"/>
                <w:lang w:eastAsia="en-US"/>
              </w:rPr>
              <w:t>IV pirkimo daliai –</w:t>
            </w:r>
            <w:r w:rsidR="0070020F" w:rsidRPr="0070020F">
              <w:rPr>
                <w:rFonts w:ascii="Times New Roman" w:hAnsi="Times New Roman" w:cs="Times New Roman"/>
                <w:kern w:val="2"/>
                <w:sz w:val="24"/>
                <w:szCs w:val="24"/>
                <w:lang w:eastAsia="en-US"/>
              </w:rPr>
              <w:t xml:space="preserve"> </w:t>
            </w:r>
            <w:r w:rsidR="0070020F" w:rsidRPr="0070020F">
              <w:rPr>
                <w:rFonts w:ascii="Times New Roman" w:hAnsi="Times New Roman" w:cs="Times New Roman"/>
                <w:sz w:val="24"/>
                <w:szCs w:val="24"/>
              </w:rPr>
              <w:t>2026 m. spalio 20 d.</w:t>
            </w:r>
          </w:p>
          <w:p w14:paraId="45BCA53C" w14:textId="53C65D40" w:rsidR="000D087B" w:rsidRPr="00B24175" w:rsidRDefault="000D087B" w:rsidP="00D1708C">
            <w:pPr>
              <w:ind w:firstLine="0"/>
              <w:jc w:val="both"/>
              <w:rPr>
                <w:rFonts w:ascii="Times New Roman" w:hAnsi="Times New Roman" w:cs="Times New Roman"/>
                <w:kern w:val="2"/>
                <w:sz w:val="24"/>
                <w:szCs w:val="24"/>
                <w:lang w:eastAsia="en-US"/>
              </w:rPr>
            </w:pPr>
            <w:r w:rsidRPr="00011CD5">
              <w:rPr>
                <w:rFonts w:ascii="Times New Roman" w:hAnsi="Times New Roman" w:cs="Times New Roman"/>
                <w:color w:val="000000"/>
                <w:kern w:val="2"/>
                <w:sz w:val="24"/>
                <w:szCs w:val="24"/>
                <w:lang w:eastAsia="en-US"/>
              </w:rPr>
              <w:t>Sutartis galioja iki visiško prievolių įvykdymo</w:t>
            </w:r>
            <w:r w:rsidR="005846DF">
              <w:rPr>
                <w:rFonts w:ascii="Times New Roman" w:hAnsi="Times New Roman" w:cs="Times New Roman"/>
                <w:color w:val="000000"/>
                <w:kern w:val="2"/>
                <w:sz w:val="24"/>
                <w:szCs w:val="24"/>
                <w:lang w:eastAsia="en-US"/>
              </w:rPr>
              <w:t>.</w:t>
            </w:r>
            <w:r w:rsidRPr="00011CD5">
              <w:rPr>
                <w:rFonts w:ascii="Times New Roman" w:hAnsi="Times New Roman" w:cs="Times New Roman"/>
                <w:color w:val="000000"/>
                <w:kern w:val="2"/>
                <w:sz w:val="24"/>
                <w:szCs w:val="24"/>
                <w:lang w:eastAsia="en-US"/>
              </w:rPr>
              <w:t xml:space="preserve"> </w:t>
            </w:r>
          </w:p>
        </w:tc>
      </w:tr>
      <w:tr w:rsidR="000D087B" w:rsidRPr="00011CD5" w14:paraId="63D58026" w14:textId="77777777" w:rsidTr="006C38A4">
        <w:trPr>
          <w:trHeight w:val="300"/>
        </w:trPr>
        <w:tc>
          <w:tcPr>
            <w:tcW w:w="3127" w:type="dxa"/>
            <w:gridSpan w:val="2"/>
          </w:tcPr>
          <w:p w14:paraId="5490687F"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11.2. Sutarties galiojimo termino pratęsimas</w:t>
            </w:r>
          </w:p>
        </w:tc>
        <w:tc>
          <w:tcPr>
            <w:tcW w:w="6510" w:type="dxa"/>
            <w:gridSpan w:val="2"/>
          </w:tcPr>
          <w:p w14:paraId="4305A03C" w14:textId="77777777" w:rsidR="000D087B" w:rsidRPr="00011CD5" w:rsidRDefault="000D087B" w:rsidP="000D087B">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96286AD" w14:textId="0D1BB785" w:rsidR="000D087B" w:rsidRPr="00011CD5" w:rsidRDefault="000D087B" w:rsidP="000D087B">
            <w:pPr>
              <w:ind w:firstLine="0"/>
              <w:jc w:val="both"/>
              <w:rPr>
                <w:rFonts w:ascii="Times New Roman" w:hAnsi="Times New Roman" w:cs="Times New Roman"/>
                <w:kern w:val="2"/>
                <w:sz w:val="24"/>
                <w:szCs w:val="24"/>
                <w:lang w:eastAsia="en-US"/>
              </w:rPr>
            </w:pPr>
          </w:p>
        </w:tc>
      </w:tr>
      <w:tr w:rsidR="000D087B" w:rsidRPr="00011CD5" w14:paraId="36F86455" w14:textId="77777777" w:rsidTr="006C38A4">
        <w:trPr>
          <w:trHeight w:val="300"/>
        </w:trPr>
        <w:tc>
          <w:tcPr>
            <w:tcW w:w="9637" w:type="dxa"/>
            <w:gridSpan w:val="4"/>
          </w:tcPr>
          <w:p w14:paraId="10A221D3" w14:textId="77777777" w:rsidR="000D087B" w:rsidRPr="00011CD5"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SUTARTIES NUTRAUKIMAS</w:t>
            </w:r>
          </w:p>
        </w:tc>
      </w:tr>
      <w:tr w:rsidR="000D087B" w:rsidRPr="00011CD5" w14:paraId="78A557BE" w14:textId="77777777" w:rsidTr="006C38A4">
        <w:trPr>
          <w:trHeight w:val="300"/>
        </w:trPr>
        <w:tc>
          <w:tcPr>
            <w:tcW w:w="3091" w:type="dxa"/>
            <w:tcBorders>
              <w:top w:val="single" w:sz="4" w:space="0" w:color="auto"/>
              <w:left w:val="single" w:sz="4" w:space="0" w:color="auto"/>
              <w:bottom w:val="single" w:sz="4" w:space="0" w:color="auto"/>
              <w:right w:val="single" w:sz="4" w:space="0" w:color="auto"/>
            </w:tcBorders>
          </w:tcPr>
          <w:p w14:paraId="722DF20F"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67AC19D7"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12.1.1. Sutartis gali būti nutraukiama rašytiniu Šalių susitarimu arba vienašališkai, Bendrosiose </w:t>
            </w:r>
            <w:r w:rsidR="00DC0BC2">
              <w:rPr>
                <w:rFonts w:ascii="Times New Roman" w:hAnsi="Times New Roman" w:cs="Times New Roman"/>
                <w:kern w:val="2"/>
                <w:sz w:val="24"/>
                <w:szCs w:val="24"/>
                <w:lang w:eastAsia="en-US"/>
              </w:rPr>
              <w:t xml:space="preserve">Sutarties </w:t>
            </w:r>
            <w:r w:rsidRPr="00B24175">
              <w:rPr>
                <w:rFonts w:ascii="Times New Roman" w:hAnsi="Times New Roman" w:cs="Times New Roman"/>
                <w:kern w:val="2"/>
                <w:sz w:val="24"/>
                <w:szCs w:val="24"/>
                <w:lang w:eastAsia="en-US"/>
              </w:rPr>
              <w:t xml:space="preserve">sąlygose ir šiais </w:t>
            </w:r>
            <w:r w:rsidRPr="00B24175">
              <w:rPr>
                <w:rFonts w:ascii="Times New Roman" w:hAnsi="Times New Roman" w:cs="Times New Roman"/>
                <w:kern w:val="2"/>
                <w:sz w:val="24"/>
                <w:szCs w:val="24"/>
                <w:lang w:eastAsia="en-US"/>
              </w:rPr>
              <w:lastRenderedPageBreak/>
              <w:t xml:space="preserve">Specialiosiose </w:t>
            </w:r>
            <w:r w:rsidR="00DC0BC2">
              <w:rPr>
                <w:rFonts w:ascii="Times New Roman" w:hAnsi="Times New Roman" w:cs="Times New Roman"/>
                <w:kern w:val="2"/>
                <w:sz w:val="24"/>
                <w:szCs w:val="24"/>
                <w:lang w:eastAsia="en-US"/>
              </w:rPr>
              <w:t xml:space="preserve">Sutarties </w:t>
            </w:r>
            <w:r w:rsidRPr="00B24175">
              <w:rPr>
                <w:rFonts w:ascii="Times New Roman" w:hAnsi="Times New Roman" w:cs="Times New Roman"/>
                <w:kern w:val="2"/>
                <w:sz w:val="24"/>
                <w:szCs w:val="24"/>
                <w:lang w:eastAsia="en-US"/>
              </w:rPr>
              <w:t>sąlygose nurodytais atvejais ir nustatyta tvarka:</w:t>
            </w:r>
          </w:p>
          <w:p w14:paraId="506838A0"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 Pirkėjas turi teisę vienašališkai nutraukti sutartį įspėjęs tiekėją prieš 15 (penkiolika) kalendorinių dienų jei:</w:t>
            </w:r>
          </w:p>
          <w:p w14:paraId="49514511"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12.1.1.1.1. Tiekėjas nesuteikia visų Paslaugų ar jų dalies per Sutartyje nurodytą terminą</w:t>
            </w:r>
            <w:r>
              <w:rPr>
                <w:rFonts w:ascii="Times New Roman" w:hAnsi="Times New Roman" w:cs="Times New Roman"/>
                <w:kern w:val="2"/>
                <w:sz w:val="24"/>
                <w:szCs w:val="24"/>
                <w:lang w:eastAsia="en-US"/>
              </w:rPr>
              <w:t xml:space="preserve"> ir bendras šio Sutarties pažeidimo terminas tęsiasi ilgiau, kaip 10 (dešimt) kalendoriniu dienų</w:t>
            </w:r>
            <w:r w:rsidRPr="00B24175">
              <w:rPr>
                <w:rFonts w:ascii="Times New Roman" w:hAnsi="Times New Roman" w:cs="Times New Roman"/>
                <w:kern w:val="2"/>
                <w:sz w:val="24"/>
                <w:szCs w:val="24"/>
                <w:lang w:eastAsia="en-US"/>
              </w:rPr>
              <w:t xml:space="preserve">; </w:t>
            </w:r>
          </w:p>
          <w:p w14:paraId="4DD36914"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12.1.1.1.2. paaiškėjo, kad Tiekėjas, su kuriuo sudaryta Sutartis, turėjo būti pašalintas iš pirkimo procedūros pagal VPĮ 46 straipsnio 1 dalį; </w:t>
            </w:r>
          </w:p>
          <w:p w14:paraId="4272FE2E"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08E035A"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12.1.1.1.4. Tiekėjas pažeidžia Sutarties sąlygas, kurios yra laikomos esminėmis</w:t>
            </w:r>
            <w:r>
              <w:rPr>
                <w:rFonts w:ascii="Times New Roman" w:hAnsi="Times New Roman" w:cs="Times New Roman"/>
                <w:kern w:val="2"/>
                <w:sz w:val="24"/>
                <w:szCs w:val="24"/>
                <w:lang w:eastAsia="en-US"/>
              </w:rPr>
              <w:t xml:space="preserve"> ir (ar) padaro esminį Sutarties, kaip jis apibrėžtas šioje Sutartyje, pažeidimą</w:t>
            </w:r>
            <w:r w:rsidRPr="00B24175">
              <w:rPr>
                <w:rFonts w:ascii="Times New Roman" w:hAnsi="Times New Roman" w:cs="Times New Roman"/>
                <w:kern w:val="2"/>
                <w:sz w:val="24"/>
                <w:szCs w:val="24"/>
                <w:lang w:eastAsia="en-US"/>
              </w:rPr>
              <w:t>;</w:t>
            </w:r>
          </w:p>
          <w:p w14:paraId="732368F6"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12.1.1.1.5. Tiekėjas pažeidžia darbuotojų (specialistų), vykdančių Sutartį, pakeitimo tvarką arba nepakeičia darbuotojų (specialistų) Pirkėjo reikalavimu;</w:t>
            </w:r>
          </w:p>
          <w:p w14:paraId="307E9A55"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12.1.1.1.6. paaiškėjo VPĮ 37 straipsnio 9 dalyje, 45 straipsnio 2</w:t>
            </w:r>
            <w:r w:rsidRPr="00B24175">
              <w:rPr>
                <w:rFonts w:ascii="Times New Roman" w:hAnsi="Times New Roman" w:cs="Times New Roman"/>
                <w:kern w:val="2"/>
                <w:sz w:val="24"/>
                <w:szCs w:val="24"/>
                <w:vertAlign w:val="superscript"/>
                <w:lang w:eastAsia="en-US"/>
              </w:rPr>
              <w:t>1</w:t>
            </w:r>
            <w:r w:rsidRPr="00B24175">
              <w:rPr>
                <w:rFonts w:ascii="Times New Roman" w:hAnsi="Times New Roman" w:cs="Times New Roman"/>
                <w:kern w:val="2"/>
                <w:sz w:val="24"/>
                <w:szCs w:val="24"/>
                <w:lang w:eastAsia="en-US"/>
              </w:rPr>
              <w:t xml:space="preserve"> dalyje ir (ar) 47 straipsnio 9 dalyje nurodytos aplinkybės</w:t>
            </w:r>
          </w:p>
          <w:p w14:paraId="03F37730"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12.1.1.1.7. Tiekėjas pažeidžia subteikėjo (-ų) keitimo ir naujo pasitelkimo tvarką ir sąlygas;</w:t>
            </w:r>
          </w:p>
          <w:p w14:paraId="2E302AC7"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12.1.2. Tiekėjas iš esmės pažeidžia Sutarties bendrųjų sąlygų 13-14 skyrius (Konfidencialumas ir asmens duomenų apsauga) sąlygas.</w:t>
            </w:r>
          </w:p>
          <w:p w14:paraId="08E5F2EE" w14:textId="77777777" w:rsidR="000D087B" w:rsidRPr="00897C53"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12.1.3.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Pirkėjui prievolės atlyginti Tiekėjui bet kokias dėl tokio nutraukimo patirtas išlaidas.</w:t>
            </w:r>
          </w:p>
        </w:tc>
      </w:tr>
      <w:tr w:rsidR="000D087B" w:rsidRPr="00011CD5" w14:paraId="56A2C063" w14:textId="77777777" w:rsidTr="006C38A4">
        <w:trPr>
          <w:trHeight w:val="300"/>
        </w:trPr>
        <w:tc>
          <w:tcPr>
            <w:tcW w:w="3091" w:type="dxa"/>
            <w:tcBorders>
              <w:top w:val="single" w:sz="4" w:space="0" w:color="auto"/>
              <w:left w:val="single" w:sz="4" w:space="0" w:color="auto"/>
              <w:bottom w:val="single" w:sz="4" w:space="0" w:color="auto"/>
              <w:right w:val="single" w:sz="4" w:space="0" w:color="auto"/>
            </w:tcBorders>
          </w:tcPr>
          <w:p w14:paraId="7A241892"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12.2. Esminiai Sutarties </w:t>
            </w:r>
            <w:r w:rsidRPr="00011CD5">
              <w:rPr>
                <w:rFonts w:ascii="Times New Roman" w:hAnsi="Times New Roman" w:cs="Times New Roman"/>
                <w:b/>
                <w:sz w:val="24"/>
                <w:szCs w:val="24"/>
                <w:lang w:eastAsia="en-US"/>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5CF7F51" w14:textId="77777777" w:rsidR="000D087B" w:rsidRPr="00897C53" w:rsidRDefault="000D087B" w:rsidP="000D087B">
            <w:pPr>
              <w:ind w:firstLine="0"/>
              <w:jc w:val="both"/>
              <w:rPr>
                <w:rFonts w:ascii="Times New Roman" w:hAnsi="Times New Roman" w:cs="Times New Roman"/>
                <w:kern w:val="2"/>
                <w:sz w:val="24"/>
                <w:szCs w:val="24"/>
                <w:lang w:eastAsia="en-US"/>
              </w:rPr>
            </w:pPr>
            <w:r w:rsidRPr="00897C53">
              <w:rPr>
                <w:rFonts w:ascii="Times New Roman" w:hAnsi="Times New Roman" w:cs="Times New Roman"/>
                <w:kern w:val="2"/>
                <w:sz w:val="24"/>
                <w:szCs w:val="24"/>
                <w:lang w:eastAsia="en-US"/>
              </w:rPr>
              <w:t>12.2.1. jeigu Tiekėjas nevykdo prisiimtų įsipareigojimų už Sutartyje nustatytą Sutarties kain</w:t>
            </w:r>
            <w:r>
              <w:rPr>
                <w:rFonts w:ascii="Times New Roman" w:hAnsi="Times New Roman" w:cs="Times New Roman"/>
                <w:kern w:val="2"/>
                <w:sz w:val="24"/>
                <w:szCs w:val="24"/>
                <w:lang w:eastAsia="en-US"/>
              </w:rPr>
              <w:t>ą</w:t>
            </w:r>
            <w:r w:rsidRPr="00897C53">
              <w:rPr>
                <w:rFonts w:ascii="Times New Roman" w:hAnsi="Times New Roman" w:cs="Times New Roman"/>
                <w:kern w:val="2"/>
                <w:sz w:val="24"/>
                <w:szCs w:val="24"/>
                <w:lang w:eastAsia="en-US"/>
              </w:rPr>
              <w:t>;</w:t>
            </w:r>
          </w:p>
          <w:p w14:paraId="14541E05" w14:textId="77777777" w:rsidR="000D087B" w:rsidRPr="00897C53" w:rsidRDefault="000D087B" w:rsidP="000D087B">
            <w:pPr>
              <w:ind w:firstLine="0"/>
              <w:jc w:val="both"/>
              <w:rPr>
                <w:rFonts w:ascii="Times New Roman" w:hAnsi="Times New Roman" w:cs="Times New Roman"/>
                <w:sz w:val="24"/>
                <w:szCs w:val="24"/>
                <w:lang w:eastAsia="en-US"/>
              </w:rPr>
            </w:pPr>
            <w:r w:rsidRPr="00897C53">
              <w:rPr>
                <w:rFonts w:ascii="Times New Roman" w:hAnsi="Times New Roman" w:cs="Times New Roman"/>
                <w:sz w:val="24"/>
                <w:szCs w:val="24"/>
                <w:lang w:eastAsia="en-US"/>
              </w:rPr>
              <w:t>12.2.2. jeigu Tiekėjas nepateikia Sutarties įvykdymo užtikrinimo (jei reikalaujama) pratęsimo ilgiau kaip 30 (trisdešimt)</w:t>
            </w:r>
            <w:r>
              <w:rPr>
                <w:rFonts w:ascii="Times New Roman" w:hAnsi="Times New Roman" w:cs="Times New Roman"/>
                <w:sz w:val="24"/>
                <w:szCs w:val="24"/>
                <w:lang w:eastAsia="en-US"/>
              </w:rPr>
              <w:t xml:space="preserve"> kalendorinių</w:t>
            </w:r>
            <w:r w:rsidRPr="00897C53">
              <w:rPr>
                <w:rFonts w:ascii="Times New Roman" w:hAnsi="Times New Roman" w:cs="Times New Roman"/>
                <w:sz w:val="24"/>
                <w:szCs w:val="24"/>
                <w:lang w:eastAsia="en-US"/>
              </w:rPr>
              <w:t xml:space="preserve"> dienų nuo galiojančio Sutarties įvykdymo užtikrinimo termino pabaigos Bendrosiose sąlygose nustatyta tvarka (išskyrus pirminį Sutarties įvykdymo užtikrinimą);</w:t>
            </w:r>
          </w:p>
          <w:p w14:paraId="7A106640" w14:textId="77777777" w:rsidR="000D087B" w:rsidRPr="00897C53" w:rsidRDefault="000D087B" w:rsidP="000D087B">
            <w:pPr>
              <w:ind w:firstLine="0"/>
              <w:jc w:val="both"/>
              <w:rPr>
                <w:rFonts w:ascii="Times New Roman" w:hAnsi="Times New Roman" w:cs="Times New Roman"/>
                <w:sz w:val="24"/>
                <w:szCs w:val="24"/>
                <w:lang w:eastAsia="en-US"/>
              </w:rPr>
            </w:pPr>
            <w:r w:rsidRPr="00897C53">
              <w:rPr>
                <w:rFonts w:ascii="Times New Roman" w:hAnsi="Times New Roman" w:cs="Times New Roman"/>
                <w:sz w:val="24"/>
                <w:lang w:eastAsia="en-US"/>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kalendorinių dienų neištaiso pažeidimų;</w:t>
            </w:r>
          </w:p>
          <w:p w14:paraId="622FAD8B" w14:textId="77777777" w:rsidR="000D087B" w:rsidRPr="00897C53" w:rsidRDefault="000D087B" w:rsidP="000D087B">
            <w:pPr>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12.2.4. jeigu Tiekėjas nesilaiko Sutartyje nustatytų Paslaugų teikimo terminų 2 (du) kartus iš eilės arba vėluoja suteikti Paslaugas daugiau nei 10 (dešimt) kalendorinių dienų nuo Sutartyje nustatyto Paslaugų suteikimo termino;</w:t>
            </w:r>
          </w:p>
          <w:p w14:paraId="5A2196EB" w14:textId="77777777" w:rsidR="000D087B"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lastRenderedPageBreak/>
              <w:t>12.2.5. jeigu Tiekėjas pažeidžia Paslaugų suteikimo terminus ir priskaičiuotų netesybų už vėlavimą suma viršija 20 (dvidešimt) proc. Pradinės sutarties vertės;</w:t>
            </w:r>
          </w:p>
          <w:p w14:paraId="55A7A503" w14:textId="77777777" w:rsidR="000D087B" w:rsidRDefault="000D087B" w:rsidP="000D087B">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897C53">
              <w:rPr>
                <w:rFonts w:ascii="Times New Roman" w:eastAsia="Arial" w:hAnsi="Times New Roman" w:cs="Times New Roman"/>
                <w:kern w:val="2"/>
                <w:sz w:val="24"/>
                <w:szCs w:val="24"/>
                <w:lang w:eastAsia="en-US"/>
              </w:rPr>
              <w:t>12.2.6. Tiekėjas pažeidžia Paslaugų suteikimo terminus ir dėl Paslaugų suteikimo vėlavimo Paslaugos tampa nebereikalingos;</w:t>
            </w:r>
          </w:p>
          <w:p w14:paraId="1B7256A8" w14:textId="77777777" w:rsidR="000D087B" w:rsidRPr="00897C53" w:rsidRDefault="000D087B" w:rsidP="000D087B">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5945CF">
              <w:rPr>
                <w:rFonts w:ascii="Times New Roman" w:eastAsia="Arial" w:hAnsi="Times New Roman" w:cs="Times New Roman"/>
                <w:kern w:val="2"/>
                <w:sz w:val="24"/>
                <w:szCs w:val="24"/>
                <w:lang w:eastAsia="en-US"/>
              </w:rPr>
              <w:t>12.2.7. Pirkėjas nustato, kad Tiekėjas daugiau kaip 2 (du) kartus per Sutarties galiojimo laikotarpį suteikia Paslaugas,</w:t>
            </w:r>
            <w:r>
              <w:rPr>
                <w:rFonts w:ascii="Times New Roman" w:eastAsia="Arial" w:hAnsi="Times New Roman" w:cs="Times New Roman"/>
                <w:kern w:val="2"/>
                <w:sz w:val="24"/>
                <w:szCs w:val="24"/>
                <w:lang w:eastAsia="en-US"/>
              </w:rPr>
              <w:t xml:space="preserve"> kurių kokybei pastabų turėjo Pirkėjas ir (ar),</w:t>
            </w:r>
            <w:r w:rsidRPr="005945CF">
              <w:rPr>
                <w:rFonts w:ascii="Times New Roman" w:eastAsia="Arial" w:hAnsi="Times New Roman" w:cs="Times New Roman"/>
                <w:kern w:val="2"/>
                <w:sz w:val="24"/>
                <w:szCs w:val="24"/>
                <w:lang w:eastAsia="en-US"/>
              </w:rPr>
              <w:t xml:space="preserve"> kurios neatitinka Sutartyje ir (ar) įstatymuose nustatytų reikalavimų Paslaugoms;</w:t>
            </w:r>
          </w:p>
          <w:p w14:paraId="0C733A75" w14:textId="77777777" w:rsidR="000D087B" w:rsidRPr="00897C53"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8</w:t>
            </w:r>
            <w:r w:rsidRPr="00897C53">
              <w:rPr>
                <w:rFonts w:ascii="Times New Roman" w:eastAsia="Arial" w:hAnsi="Times New Roman" w:cs="Times New Roman"/>
                <w:kern w:val="2"/>
                <w:sz w:val="24"/>
                <w:szCs w:val="24"/>
                <w:lang w:val="lt" w:eastAsia="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B9662A9" w14:textId="77777777" w:rsidR="000D087B" w:rsidRPr="00897C53"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9</w:t>
            </w:r>
            <w:r w:rsidRPr="00897C53">
              <w:rPr>
                <w:rFonts w:ascii="Times New Roman" w:eastAsia="Arial" w:hAnsi="Times New Roman" w:cs="Times New Roman"/>
                <w:kern w:val="2"/>
                <w:sz w:val="24"/>
                <w:szCs w:val="24"/>
                <w:lang w:val="lt" w:eastAsia="en-US"/>
              </w:rPr>
              <w:t>. Tiekėjas pažeidžia šios Sutarties nuostatas, reglamentuojančias konkurenciją, intelektinės nuosavybės ar konfidencialios informacijos valdymą;</w:t>
            </w:r>
          </w:p>
          <w:p w14:paraId="1353C42A" w14:textId="77777777" w:rsidR="000D087B" w:rsidRPr="00897C53" w:rsidRDefault="000D087B" w:rsidP="000D087B">
            <w:pPr>
              <w:tabs>
                <w:tab w:val="left" w:pos="880"/>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10</w:t>
            </w:r>
            <w:r w:rsidRPr="00897C53">
              <w:rPr>
                <w:rFonts w:ascii="Times New Roman" w:eastAsia="Arial" w:hAnsi="Times New Roman" w:cs="Times New Roman"/>
                <w:kern w:val="2"/>
                <w:sz w:val="24"/>
                <w:szCs w:val="24"/>
                <w:lang w:val="lt" w:eastAsia="en-US"/>
              </w:rPr>
              <w:t>.</w:t>
            </w:r>
            <w:r>
              <w:rPr>
                <w:rFonts w:ascii="Times New Roman" w:eastAsia="Arial" w:hAnsi="Times New Roman" w:cs="Times New Roman"/>
                <w:kern w:val="2"/>
                <w:sz w:val="24"/>
                <w:szCs w:val="24"/>
                <w:lang w:val="lt" w:eastAsia="en-US"/>
              </w:rPr>
              <w:t xml:space="preserve"> </w:t>
            </w:r>
            <w:r w:rsidRPr="00897C53">
              <w:rPr>
                <w:rFonts w:ascii="Times New Roman" w:eastAsia="Arial" w:hAnsi="Times New Roman" w:cs="Times New Roman"/>
                <w:kern w:val="2"/>
                <w:sz w:val="24"/>
                <w:szCs w:val="24"/>
                <w:lang w:val="lt" w:eastAsia="en-US"/>
              </w:rPr>
              <w:t>Tiekėjas pažeidžia Bendrųjų sąlygų nuostatas dėl Sutarties vykdymui pasitelkiamų naujų subtiekėjų ir (ar) specialistų / esamų subtiekėjų ir (ar) specialistų keitimo;</w:t>
            </w:r>
          </w:p>
          <w:p w14:paraId="0F993FC6" w14:textId="77777777" w:rsidR="000D087B" w:rsidRPr="00011CD5" w:rsidRDefault="000D087B" w:rsidP="000D087B">
            <w:pPr>
              <w:ind w:firstLine="0"/>
              <w:rPr>
                <w:rFonts w:ascii="Times New Roman" w:hAnsi="Times New Roman" w:cs="Times New Roman"/>
                <w:color w:val="FF0000"/>
                <w:kern w:val="2"/>
                <w:sz w:val="24"/>
                <w:szCs w:val="24"/>
                <w:lang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11</w:t>
            </w:r>
            <w:r w:rsidRPr="00897C53">
              <w:rPr>
                <w:rFonts w:ascii="Times New Roman" w:eastAsia="Arial" w:hAnsi="Times New Roman" w:cs="Times New Roman"/>
                <w:kern w:val="2"/>
                <w:sz w:val="24"/>
                <w:szCs w:val="24"/>
                <w:lang w:val="lt" w:eastAsia="en-US"/>
              </w:rPr>
              <w:t>. Tiekėjas pažeidžia esminę Sutarties sąlygą</w:t>
            </w:r>
            <w:r w:rsidR="008D0628">
              <w:rPr>
                <w:rFonts w:ascii="Times New Roman" w:eastAsia="Arial" w:hAnsi="Times New Roman" w:cs="Times New Roman"/>
                <w:kern w:val="2"/>
                <w:sz w:val="24"/>
                <w:szCs w:val="24"/>
                <w:lang w:val="lt" w:eastAsia="en-US"/>
              </w:rPr>
              <w:t>;</w:t>
            </w:r>
          </w:p>
          <w:p w14:paraId="05305178" w14:textId="77777777" w:rsidR="000D087B" w:rsidRDefault="000D087B" w:rsidP="000D087B">
            <w:pPr>
              <w:ind w:firstLine="0"/>
              <w:jc w:val="both"/>
              <w:rPr>
                <w:rFonts w:ascii="Times New Roman" w:hAnsi="Times New Roman" w:cs="Times New Roman"/>
                <w:kern w:val="2"/>
                <w:sz w:val="24"/>
                <w:szCs w:val="24"/>
                <w:shd w:val="clear" w:color="auto" w:fill="FFFFFF"/>
                <w:lang w:eastAsia="en-US"/>
              </w:rPr>
            </w:pPr>
            <w:r w:rsidRPr="005945CF">
              <w:rPr>
                <w:rFonts w:ascii="Times New Roman" w:eastAsia="Arial" w:hAnsi="Times New Roman" w:cs="Times New Roman"/>
                <w:kern w:val="2"/>
                <w:sz w:val="24"/>
                <w:szCs w:val="24"/>
                <w:lang w:eastAsia="en-US"/>
              </w:rPr>
              <w:t>12.2.1</w:t>
            </w:r>
            <w:r>
              <w:rPr>
                <w:rFonts w:ascii="Times New Roman" w:eastAsia="Arial" w:hAnsi="Times New Roman" w:cs="Times New Roman"/>
                <w:kern w:val="2"/>
                <w:sz w:val="24"/>
                <w:szCs w:val="24"/>
                <w:lang w:eastAsia="en-US"/>
              </w:rPr>
              <w:t>2</w:t>
            </w:r>
            <w:r w:rsidRPr="005945CF">
              <w:rPr>
                <w:rFonts w:ascii="Times New Roman" w:eastAsia="Arial" w:hAnsi="Times New Roman" w:cs="Times New Roman"/>
                <w:kern w:val="2"/>
                <w:sz w:val="24"/>
                <w:szCs w:val="24"/>
                <w:lang w:eastAsia="en-US"/>
              </w:rPr>
              <w:t>.</w:t>
            </w:r>
            <w:r w:rsidRPr="005945CF">
              <w:rPr>
                <w:rFonts w:ascii="Times New Roman" w:hAnsi="Times New Roman" w:cs="Times New Roman"/>
                <w:kern w:val="2"/>
                <w:sz w:val="24"/>
                <w:szCs w:val="24"/>
                <w:shd w:val="clear" w:color="auto" w:fill="FFFFFF"/>
                <w:lang w:eastAsia="en-US"/>
              </w:rPr>
              <w:t xml:space="preserve"> Tiekėjas ir (ar) jungtinės veiklos parneris (jei taikoma), ir (ar) subtiekėjas (jei taikoma) </w:t>
            </w:r>
            <w:r w:rsidRPr="005945CF">
              <w:rPr>
                <w:rFonts w:ascii="Times New Roman" w:hAnsi="Times New Roman" w:cs="Times New Roman"/>
                <w:sz w:val="24"/>
                <w:szCs w:val="24"/>
                <w:shd w:val="clear" w:color="auto" w:fill="FFFFFF"/>
                <w:lang w:eastAsia="en-US"/>
              </w:rPr>
              <w:t>p</w:t>
            </w:r>
            <w:r w:rsidRPr="005945CF">
              <w:rPr>
                <w:rFonts w:ascii="Times New Roman" w:hAnsi="Times New Roman" w:cs="Times New Roman"/>
                <w:kern w:val="2"/>
                <w:sz w:val="24"/>
                <w:szCs w:val="24"/>
                <w:shd w:val="clear" w:color="auto" w:fill="FFFFFF"/>
                <w:lang w:eastAsia="en-US"/>
              </w:rPr>
              <w:t>aslaugų</w:t>
            </w:r>
            <w:r w:rsidRPr="005945CF">
              <w:rPr>
                <w:rFonts w:ascii="Times New Roman" w:hAnsi="Times New Roman" w:cs="Times New Roman"/>
                <w:sz w:val="24"/>
                <w:szCs w:val="24"/>
                <w:lang w:eastAsia="en-US"/>
              </w:rPr>
              <w:t>, kurioms Sutartyje nustatyti aplinkos apsaugos vadybos sistemos reikalavimai,</w:t>
            </w:r>
            <w:r w:rsidRPr="005945CF">
              <w:rPr>
                <w:rFonts w:ascii="Times New Roman" w:hAnsi="Times New Roman" w:cs="Times New Roman"/>
                <w:kern w:val="2"/>
                <w:sz w:val="24"/>
                <w:szCs w:val="24"/>
                <w:shd w:val="clear" w:color="auto" w:fill="FFFFFF"/>
                <w:lang w:eastAsia="en-US"/>
              </w:rPr>
              <w:t xml:space="preserve"> teikimo metu</w:t>
            </w:r>
            <w:r w:rsidRPr="005945CF">
              <w:rPr>
                <w:rFonts w:ascii="Times New Roman" w:hAnsi="Times New Roman" w:cs="Times New Roman"/>
                <w:sz w:val="24"/>
                <w:szCs w:val="24"/>
                <w:lang w:eastAsia="en-US"/>
              </w:rPr>
              <w:t xml:space="preserve">, </w:t>
            </w:r>
            <w:r w:rsidRPr="005945CF">
              <w:rPr>
                <w:rFonts w:ascii="Times New Roman" w:hAnsi="Times New Roman" w:cs="Times New Roman"/>
                <w:kern w:val="2"/>
                <w:sz w:val="24"/>
                <w:szCs w:val="24"/>
                <w:shd w:val="clear" w:color="auto" w:fill="FFFFFF"/>
                <w:lang w:eastAsia="en-US"/>
              </w:rPr>
              <w:t>neturi galiojančio aplinkos apsaugos vadybos sistemos sertifikato, ir (ar) nepateikia sertifikato pratęsimo (neįsigyja naujo).</w:t>
            </w:r>
          </w:p>
          <w:p w14:paraId="32A09C8E" w14:textId="0F34CAFC" w:rsidR="00421E50" w:rsidRPr="005945CF" w:rsidRDefault="00421E50" w:rsidP="00421E50">
            <w:pPr>
              <w:ind w:firstLine="0"/>
              <w:jc w:val="both"/>
              <w:rPr>
                <w:rFonts w:ascii="Times New Roman" w:hAnsi="Times New Roman" w:cs="Times New Roman"/>
                <w:kern w:val="2"/>
                <w:sz w:val="24"/>
                <w:szCs w:val="24"/>
                <w:shd w:val="clear" w:color="auto" w:fill="FFFFFF"/>
                <w:lang w:eastAsia="en-US"/>
              </w:rPr>
            </w:pPr>
          </w:p>
        </w:tc>
      </w:tr>
      <w:tr w:rsidR="000D087B" w:rsidRPr="00011CD5" w14:paraId="7EC8577A" w14:textId="77777777" w:rsidTr="006C38A4">
        <w:trPr>
          <w:trHeight w:val="300"/>
        </w:trPr>
        <w:tc>
          <w:tcPr>
            <w:tcW w:w="9637" w:type="dxa"/>
            <w:gridSpan w:val="4"/>
          </w:tcPr>
          <w:p w14:paraId="3CBB76C6" w14:textId="77777777" w:rsidR="000D087B" w:rsidRPr="00011CD5" w:rsidRDefault="000D087B" w:rsidP="000D087B">
            <w:pPr>
              <w:ind w:firstLine="0"/>
              <w:jc w:val="center"/>
              <w:rPr>
                <w:rFonts w:ascii="Times New Roman" w:hAnsi="Times New Roman" w:cs="Times New Roman"/>
                <w:kern w:val="2"/>
                <w:sz w:val="24"/>
                <w:szCs w:val="24"/>
                <w:lang w:eastAsia="en-US"/>
              </w:rPr>
            </w:pPr>
            <w:r w:rsidRPr="00011CD5">
              <w:rPr>
                <w:rFonts w:ascii="Times New Roman" w:hAnsi="Times New Roman" w:cs="Times New Roman"/>
                <w:b/>
                <w:kern w:val="2"/>
                <w:sz w:val="24"/>
                <w:szCs w:val="24"/>
                <w:lang w:eastAsia="en-US"/>
              </w:rPr>
              <w:lastRenderedPageBreak/>
              <w:t xml:space="preserve">13. APLINKOS APSAUGOS IR SOCIALINIAI KRITERIJAI </w:t>
            </w:r>
            <w:r w:rsidRPr="00011CD5">
              <w:rPr>
                <w:rFonts w:ascii="Times New Roman" w:hAnsi="Times New Roman" w:cs="Times New Roman"/>
                <w:kern w:val="2"/>
                <w:sz w:val="24"/>
                <w:szCs w:val="24"/>
                <w:lang w:eastAsia="en-US"/>
              </w:rPr>
              <w:t>(</w:t>
            </w:r>
            <w:r w:rsidRPr="00011CD5">
              <w:rPr>
                <w:rFonts w:ascii="Times New Roman" w:hAnsi="Times New Roman" w:cs="Times New Roman"/>
                <w:color w:val="0070C0"/>
                <w:kern w:val="2"/>
                <w:sz w:val="24"/>
                <w:szCs w:val="24"/>
                <w:lang w:eastAsia="en-US"/>
              </w:rPr>
              <w:t>taikoma, jeigu aplinkosauginiai ir (arba) socialiniai kriterijai nustatomi kaip Sutarties vykdymo sąlygos)</w:t>
            </w:r>
          </w:p>
        </w:tc>
      </w:tr>
      <w:tr w:rsidR="000D087B" w:rsidRPr="00011CD5" w14:paraId="08048666" w14:textId="77777777" w:rsidTr="006C38A4">
        <w:trPr>
          <w:trHeight w:val="300"/>
        </w:trPr>
        <w:tc>
          <w:tcPr>
            <w:tcW w:w="3091" w:type="dxa"/>
          </w:tcPr>
          <w:p w14:paraId="66D0E372"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13.1. Su perkamomis paslaugomis susiję aplinkos apsaugos kriterijai </w:t>
            </w:r>
          </w:p>
        </w:tc>
        <w:tc>
          <w:tcPr>
            <w:tcW w:w="6546" w:type="dxa"/>
            <w:gridSpan w:val="3"/>
          </w:tcPr>
          <w:p w14:paraId="6497AFA8" w14:textId="77777777" w:rsidR="00F9526B" w:rsidRDefault="00F9526B" w:rsidP="00F9526B">
            <w:pPr>
              <w:ind w:firstLine="0"/>
              <w:jc w:val="both"/>
              <w:rPr>
                <w:rFonts w:ascii="Times New Roman" w:hAnsi="Times New Roman" w:cs="Times New Roman"/>
                <w:color w:val="000000"/>
                <w:kern w:val="2"/>
                <w:sz w:val="24"/>
                <w:szCs w:val="24"/>
                <w:shd w:val="clear" w:color="auto" w:fill="FFFFFF"/>
                <w:lang w:eastAsia="en-US"/>
              </w:rPr>
            </w:pPr>
            <w:r w:rsidRPr="00F554D5">
              <w:rPr>
                <w:rFonts w:ascii="Times New Roman" w:hAnsi="Times New Roman"/>
                <w:sz w:val="24"/>
                <w:szCs w:val="24"/>
              </w:rPr>
              <w:t xml:space="preserve">Tiekėjas </w:t>
            </w:r>
            <w:r>
              <w:rPr>
                <w:rFonts w:ascii="Times New Roman" w:hAnsi="Times New Roman"/>
                <w:sz w:val="24"/>
                <w:szCs w:val="24"/>
              </w:rPr>
              <w:t xml:space="preserve">Paslaugų teikimui </w:t>
            </w:r>
            <w:r w:rsidRPr="00F554D5">
              <w:rPr>
                <w:rFonts w:ascii="Times New Roman" w:hAnsi="Times New Roman"/>
                <w:sz w:val="24"/>
                <w:szCs w:val="24"/>
              </w:rPr>
              <w:t>turi mažinti popieriaus sunaudojimą, atsisakyti nebūtino dokumentų kopijavimo ir spausdinimo, dokumentus teikti elektroniniu formatu, o dokumentaciją, kuri turi būti pasirašoma, pasirašyti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40513FAC" w14:textId="0129AEB4" w:rsidR="000D087B" w:rsidRPr="00D824A4" w:rsidRDefault="000D087B" w:rsidP="000D087B">
            <w:pPr>
              <w:ind w:firstLine="0"/>
              <w:jc w:val="both"/>
              <w:rPr>
                <w:rFonts w:ascii="Times New Roman" w:hAnsi="Times New Roman" w:cs="Times New Roman"/>
                <w:color w:val="000000"/>
                <w:kern w:val="2"/>
                <w:sz w:val="24"/>
                <w:szCs w:val="24"/>
                <w:shd w:val="clear" w:color="auto" w:fill="FFFFFF"/>
                <w:lang w:eastAsia="en-US"/>
              </w:rPr>
            </w:pPr>
          </w:p>
        </w:tc>
      </w:tr>
      <w:tr w:rsidR="000D087B" w:rsidRPr="00011CD5" w14:paraId="336911AF" w14:textId="77777777" w:rsidTr="006C38A4">
        <w:trPr>
          <w:trHeight w:val="300"/>
        </w:trPr>
        <w:tc>
          <w:tcPr>
            <w:tcW w:w="3091" w:type="dxa"/>
          </w:tcPr>
          <w:p w14:paraId="30A4B386"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13.2. Su perkamomis Paslaugomis susiję socialiniai kriterijai</w:t>
            </w:r>
          </w:p>
        </w:tc>
        <w:tc>
          <w:tcPr>
            <w:tcW w:w="6546" w:type="dxa"/>
            <w:gridSpan w:val="3"/>
          </w:tcPr>
          <w:p w14:paraId="3987E58F" w14:textId="77777777" w:rsidR="000D087B" w:rsidRPr="00011CD5" w:rsidRDefault="000D087B" w:rsidP="000D087B">
            <w:pPr>
              <w:ind w:firstLine="0"/>
              <w:jc w:val="both"/>
              <w:rPr>
                <w:rFonts w:ascii="Times New Roman" w:hAnsi="Times New Roman" w:cs="Times New Roman"/>
                <w:color w:val="000000"/>
                <w:kern w:val="2"/>
                <w:sz w:val="24"/>
                <w:szCs w:val="24"/>
                <w:shd w:val="clear" w:color="auto" w:fill="FFFFFF"/>
                <w:lang w:eastAsia="en-US"/>
              </w:rPr>
            </w:pPr>
            <w:r w:rsidRPr="00011CD5">
              <w:rPr>
                <w:rFonts w:ascii="Times New Roman" w:hAnsi="Times New Roman" w:cs="Times New Roman"/>
                <w:color w:val="000000"/>
                <w:kern w:val="2"/>
                <w:sz w:val="24"/>
                <w:szCs w:val="24"/>
                <w:shd w:val="clear" w:color="auto" w:fill="FFFFFF"/>
                <w:lang w:eastAsia="en-US"/>
              </w:rPr>
              <w:t>Netaikoma</w:t>
            </w:r>
          </w:p>
          <w:p w14:paraId="07C53403" w14:textId="1E9DB6E7" w:rsidR="000D087B" w:rsidRPr="00011CD5" w:rsidRDefault="000D087B" w:rsidP="000D087B">
            <w:pPr>
              <w:ind w:firstLine="0"/>
              <w:jc w:val="both"/>
              <w:rPr>
                <w:rFonts w:ascii="Times New Roman" w:hAnsi="Times New Roman" w:cs="Times New Roman"/>
                <w:color w:val="0070C0"/>
                <w:kern w:val="2"/>
                <w:sz w:val="24"/>
                <w:szCs w:val="24"/>
                <w:lang w:eastAsia="en-US"/>
              </w:rPr>
            </w:pPr>
          </w:p>
        </w:tc>
      </w:tr>
      <w:tr w:rsidR="000D087B" w:rsidRPr="00011CD5" w14:paraId="636B3155" w14:textId="77777777" w:rsidTr="006C38A4">
        <w:trPr>
          <w:trHeight w:val="300"/>
        </w:trPr>
        <w:tc>
          <w:tcPr>
            <w:tcW w:w="9637" w:type="dxa"/>
            <w:gridSpan w:val="4"/>
          </w:tcPr>
          <w:p w14:paraId="60D8420F" w14:textId="77777777" w:rsidR="000D087B" w:rsidRPr="003417A4"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 BENDRŲJŲ SĄLYGŲ PAKEITIMAI IR PAPILDYMAI </w:t>
            </w:r>
          </w:p>
        </w:tc>
      </w:tr>
      <w:tr w:rsidR="000D087B" w:rsidRPr="00011CD5" w14:paraId="29E70869" w14:textId="77777777" w:rsidTr="006C38A4">
        <w:trPr>
          <w:trHeight w:val="300"/>
        </w:trPr>
        <w:tc>
          <w:tcPr>
            <w:tcW w:w="3091" w:type="dxa"/>
          </w:tcPr>
          <w:p w14:paraId="22507BB2"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14.1. </w:t>
            </w:r>
          </w:p>
        </w:tc>
        <w:tc>
          <w:tcPr>
            <w:tcW w:w="6546" w:type="dxa"/>
            <w:gridSpan w:val="3"/>
          </w:tcPr>
          <w:p w14:paraId="04A63223" w14:textId="77777777"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 xml:space="preserve">Šalys susitaria pakeisti Sutarties Bendrųjų sąlygų 10.16.3. papunktį, 16.4. punktą ir išdėstyti juos taip: </w:t>
            </w:r>
          </w:p>
          <w:p w14:paraId="76DE0D5A" w14:textId="77777777"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 xml:space="preserve">10.16.3. jei dėl bet kokių Tiekėjo veiksmų (veikimo ar neveikimo) Pirkėjas patyrė nuostolius (įskaitant, bet neapribojant, papildomas </w:t>
            </w:r>
            <w:r w:rsidRPr="00421E50">
              <w:rPr>
                <w:rFonts w:ascii="Times New Roman" w:hAnsi="Times New Roman" w:cs="Times New Roman"/>
                <w:kern w:val="2"/>
                <w:sz w:val="24"/>
                <w:szCs w:val="24"/>
                <w:lang w:eastAsia="en-US"/>
              </w:rPr>
              <w:lastRenderedPageBreak/>
              <w:t>išlaidas, negautas pajamas ar kitus tiesioginius ir netiesioginius nuostolius).</w:t>
            </w:r>
          </w:p>
          <w:p w14:paraId="3FB32F14" w14:textId="77777777"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 xml:space="preserve">16.4. Tiekėjas, jo pasitelkiami subtiekėjai ir kiti ūkio subjektai, kurių pajėgumais Tiekėjas remiasi (jei pasitelkiami ir (ar) remiamasi) įsipareigoja vykdant Sutartį susipažinti ir laikytis Pirkėjo patvirtinto „Etikos kodekso“ skelbiamo adresu: </w:t>
            </w:r>
            <w:hyperlink r:id="rId14" w:history="1">
              <w:r w:rsidRPr="00421E50">
                <w:rPr>
                  <w:rStyle w:val="Hipersaitas"/>
                  <w:rFonts w:ascii="Times New Roman" w:hAnsi="Times New Roman" w:cs="Times New Roman"/>
                  <w:kern w:val="2"/>
                  <w:sz w:val="24"/>
                  <w:szCs w:val="24"/>
                  <w:lang w:eastAsia="en-US"/>
                </w:rPr>
                <w:t>https://turtas.lt/wp-content/uploads/2021/11/turto-banko-etikos-kodeksas.pdf</w:t>
              </w:r>
            </w:hyperlink>
            <w:r w:rsidRPr="00421E50">
              <w:rPr>
                <w:rFonts w:ascii="Times New Roman" w:hAnsi="Times New Roman" w:cs="Times New Roman"/>
                <w:kern w:val="2"/>
                <w:sz w:val="24"/>
                <w:szCs w:val="24"/>
                <w:lang w:eastAsia="en-US"/>
              </w:rPr>
              <w:t xml:space="preserve"> (toliau - Pirkėjo Etikos kodeksas), taip pat laikytis aplinkos apsaugos, socialinės ir darbo teisės įpareigojimų, nustatytų Sutartyje (įskaitant Pirkėjo Etikos kodeksą), Europos Sąjungos ir nacionalinėje teisėje, kolektyvinėse sutartyse ir VPĮ 5 priede nurodytose tarptautinėse konvencijose.</w:t>
            </w:r>
          </w:p>
          <w:p w14:paraId="5821F5FE" w14:textId="237E7311" w:rsidR="000D087B" w:rsidRPr="00421E50" w:rsidRDefault="000D087B" w:rsidP="00421E50">
            <w:pPr>
              <w:ind w:firstLine="0"/>
              <w:jc w:val="both"/>
              <w:rPr>
                <w:rFonts w:ascii="Times New Roman" w:hAnsi="Times New Roman" w:cs="Times New Roman"/>
                <w:kern w:val="2"/>
                <w:sz w:val="24"/>
                <w:szCs w:val="24"/>
                <w:lang w:eastAsia="en-US"/>
              </w:rPr>
            </w:pPr>
          </w:p>
        </w:tc>
      </w:tr>
      <w:tr w:rsidR="000D087B" w:rsidRPr="00011CD5" w14:paraId="227970B8" w14:textId="77777777" w:rsidTr="006C38A4">
        <w:trPr>
          <w:trHeight w:val="300"/>
        </w:trPr>
        <w:tc>
          <w:tcPr>
            <w:tcW w:w="3091" w:type="dxa"/>
          </w:tcPr>
          <w:p w14:paraId="1F3A76A5"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14.2.</w:t>
            </w:r>
          </w:p>
        </w:tc>
        <w:tc>
          <w:tcPr>
            <w:tcW w:w="6546" w:type="dxa"/>
            <w:gridSpan w:val="3"/>
          </w:tcPr>
          <w:p w14:paraId="20E64AE5"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Šalys susitaria papildyti Sutarties Bendrąsias sąlygas nurodytu (-</w:t>
            </w:r>
            <w:proofErr w:type="spellStart"/>
            <w:r w:rsidRPr="004C418E">
              <w:rPr>
                <w:rFonts w:ascii="Times New Roman" w:hAnsi="Times New Roman" w:cs="Times New Roman"/>
                <w:kern w:val="2"/>
                <w:sz w:val="24"/>
                <w:szCs w:val="24"/>
                <w:lang w:eastAsia="en-US"/>
              </w:rPr>
              <w:t>ais</w:t>
            </w:r>
            <w:proofErr w:type="spellEnd"/>
            <w:r w:rsidRPr="004C418E">
              <w:rPr>
                <w:rFonts w:ascii="Times New Roman" w:hAnsi="Times New Roman" w:cs="Times New Roman"/>
                <w:kern w:val="2"/>
                <w:sz w:val="24"/>
                <w:szCs w:val="24"/>
                <w:lang w:eastAsia="en-US"/>
              </w:rPr>
              <w:t>) punktu (-</w:t>
            </w:r>
            <w:proofErr w:type="spellStart"/>
            <w:r w:rsidRPr="004C418E">
              <w:rPr>
                <w:rFonts w:ascii="Times New Roman" w:hAnsi="Times New Roman" w:cs="Times New Roman"/>
                <w:kern w:val="2"/>
                <w:sz w:val="24"/>
                <w:szCs w:val="24"/>
                <w:lang w:eastAsia="en-US"/>
              </w:rPr>
              <w:t>ais</w:t>
            </w:r>
            <w:proofErr w:type="spellEnd"/>
            <w:r w:rsidRPr="004C418E">
              <w:rPr>
                <w:rFonts w:ascii="Times New Roman" w:hAnsi="Times New Roman" w:cs="Times New Roman"/>
                <w:kern w:val="2"/>
                <w:sz w:val="24"/>
                <w:szCs w:val="24"/>
                <w:lang w:eastAsia="en-US"/>
              </w:rPr>
              <w:t xml:space="preserve">), tačiau kitų punktų numeracijos nekeisti: </w:t>
            </w:r>
          </w:p>
          <w:p w14:paraId="3DD3FA73"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12.3.5. Kartu su sąskaita faktūra Tiekėjas per Sąskaitų administravimo bendrąją informacinę sistemą (toliau – „</w:t>
            </w:r>
            <w:proofErr w:type="spellStart"/>
            <w:r w:rsidRPr="004C418E">
              <w:rPr>
                <w:rFonts w:ascii="Times New Roman" w:hAnsi="Times New Roman" w:cs="Times New Roman"/>
                <w:kern w:val="2"/>
                <w:sz w:val="24"/>
                <w:szCs w:val="24"/>
                <w:lang w:eastAsia="en-US"/>
              </w:rPr>
              <w:t>Sabis</w:t>
            </w:r>
            <w:proofErr w:type="spellEnd"/>
            <w:r w:rsidRPr="004C418E">
              <w:rPr>
                <w:rFonts w:ascii="Times New Roman" w:hAnsi="Times New Roman" w:cs="Times New Roman"/>
                <w:kern w:val="2"/>
                <w:sz w:val="24"/>
                <w:szCs w:val="24"/>
                <w:lang w:eastAsia="en-US"/>
              </w:rPr>
              <w:t xml:space="preserve">“) privalo pateikti ir Sutarties šalių pasirašytą </w:t>
            </w:r>
            <w:r>
              <w:rPr>
                <w:rFonts w:ascii="Times New Roman" w:hAnsi="Times New Roman" w:cs="Times New Roman"/>
                <w:kern w:val="2"/>
                <w:sz w:val="24"/>
                <w:szCs w:val="24"/>
                <w:lang w:eastAsia="en-US"/>
              </w:rPr>
              <w:t>Paslaugų</w:t>
            </w:r>
            <w:r w:rsidRPr="004C418E">
              <w:rPr>
                <w:rFonts w:ascii="Times New Roman" w:hAnsi="Times New Roman" w:cs="Times New Roman"/>
                <w:kern w:val="2"/>
                <w:sz w:val="24"/>
                <w:szCs w:val="24"/>
                <w:lang w:eastAsia="en-US"/>
              </w:rPr>
              <w:t xml:space="preserve"> priėmimo-perdavimo aktą (jų elektronines versijas arba kopijas). Tiekėjui nepateikus visų nurodytų dokumentų per 2 (dvi) darbo dienas po pirmojo Užsakovo pareikalavimo (pranešimo) dėl jų pateikimo, Tiekėjui gali būti taikoma 50</w:t>
            </w:r>
            <w:r>
              <w:rPr>
                <w:rFonts w:ascii="Times New Roman" w:hAnsi="Times New Roman" w:cs="Times New Roman"/>
                <w:kern w:val="2"/>
                <w:sz w:val="24"/>
                <w:szCs w:val="24"/>
                <w:lang w:eastAsia="en-US"/>
              </w:rPr>
              <w:t>,00</w:t>
            </w:r>
            <w:r w:rsidRPr="004C418E">
              <w:rPr>
                <w:rFonts w:ascii="Times New Roman" w:hAnsi="Times New Roman" w:cs="Times New Roman"/>
                <w:kern w:val="2"/>
                <w:sz w:val="24"/>
                <w:szCs w:val="24"/>
                <w:lang w:eastAsia="en-US"/>
              </w:rPr>
              <w:t xml:space="preserve"> E</w:t>
            </w:r>
            <w:r>
              <w:rPr>
                <w:rFonts w:ascii="Times New Roman" w:hAnsi="Times New Roman" w:cs="Times New Roman"/>
                <w:kern w:val="2"/>
                <w:sz w:val="24"/>
                <w:szCs w:val="24"/>
                <w:lang w:eastAsia="en-US"/>
              </w:rPr>
              <w:t>ur</w:t>
            </w:r>
            <w:r w:rsidRPr="004C418E">
              <w:rPr>
                <w:rFonts w:ascii="Times New Roman" w:hAnsi="Times New Roman" w:cs="Times New Roman"/>
                <w:kern w:val="2"/>
                <w:sz w:val="24"/>
                <w:szCs w:val="24"/>
                <w:lang w:eastAsia="en-US"/>
              </w:rPr>
              <w:t xml:space="preserve"> (penkiasdešimties) baudą už kiekvieną nepateikimo atvejį. </w:t>
            </w:r>
          </w:p>
          <w:p w14:paraId="083BDDA8"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12.3.6. Sumokėtos įmokos paskirstomo Lietuvos Respublikos civilinio kodekso 6.54 straipsnyje nustatyta tvarka.</w:t>
            </w:r>
          </w:p>
          <w:p w14:paraId="7BB31B44"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212A0A79"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12.3.8. Tiekėjo išrašoma sąskaita faktūra privalo atitikti galiojančių teisės aktų reikalavimus. Sąskaitų faktūrų formatas - .</w:t>
            </w:r>
            <w:proofErr w:type="spellStart"/>
            <w:r w:rsidRPr="004C418E">
              <w:rPr>
                <w:rFonts w:ascii="Times New Roman" w:hAnsi="Times New Roman" w:cs="Times New Roman"/>
                <w:kern w:val="2"/>
                <w:sz w:val="24"/>
                <w:szCs w:val="24"/>
                <w:lang w:eastAsia="en-US"/>
              </w:rPr>
              <w:t>xls</w:t>
            </w:r>
            <w:proofErr w:type="spellEnd"/>
            <w:r w:rsidRPr="004C418E">
              <w:rPr>
                <w:rFonts w:ascii="Times New Roman" w:hAnsi="Times New Roman" w:cs="Times New Roman"/>
                <w:kern w:val="2"/>
                <w:sz w:val="24"/>
                <w:szCs w:val="24"/>
                <w:lang w:eastAsia="en-US"/>
              </w:rPr>
              <w:t xml:space="preserve"> arba .</w:t>
            </w:r>
            <w:proofErr w:type="spellStart"/>
            <w:r w:rsidRPr="004C418E">
              <w:rPr>
                <w:rFonts w:ascii="Times New Roman" w:hAnsi="Times New Roman" w:cs="Times New Roman"/>
                <w:kern w:val="2"/>
                <w:sz w:val="24"/>
                <w:szCs w:val="24"/>
                <w:lang w:eastAsia="en-US"/>
              </w:rPr>
              <w:t>xml</w:t>
            </w:r>
            <w:proofErr w:type="spellEnd"/>
            <w:r w:rsidRPr="004C418E">
              <w:rPr>
                <w:rFonts w:ascii="Times New Roman" w:hAnsi="Times New Roman" w:cs="Times New Roman"/>
                <w:kern w:val="2"/>
                <w:sz w:val="24"/>
                <w:szCs w:val="24"/>
                <w:lang w:eastAsia="en-US"/>
              </w:rPr>
              <w:t xml:space="preserve">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w:t>
            </w:r>
            <w:r>
              <w:rPr>
                <w:rFonts w:ascii="Times New Roman" w:hAnsi="Times New Roman" w:cs="Times New Roman"/>
                <w:kern w:val="2"/>
                <w:sz w:val="24"/>
                <w:szCs w:val="24"/>
                <w:lang w:eastAsia="en-US"/>
              </w:rPr>
              <w:t>Paslaugų</w:t>
            </w:r>
            <w:r w:rsidRPr="004C418E">
              <w:rPr>
                <w:rFonts w:ascii="Times New Roman" w:hAnsi="Times New Roman" w:cs="Times New Roman"/>
                <w:kern w:val="2"/>
                <w:sz w:val="24"/>
                <w:szCs w:val="24"/>
                <w:lang w:eastAsia="en-US"/>
              </w:rPr>
              <w:t xml:space="preserve"> priėmimo-perdavimo aktą ar jo kopiją (jei šio akto pasirašymas numatytas Sutarties specialiosiose sąlygose).</w:t>
            </w:r>
          </w:p>
          <w:p w14:paraId="64E086B7"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12.3.9. Jei bet kuriuo Sutarties vykdymo metu Pirkėjas sumokėjo Tiekėjui už tiektinas Paslaugas daugiau, nei turėjo sumokėti pagal Sutartį, Tiekėjas pastebėjęs tai ir (ar) gavęs pirmą rašytinį pareikalavimą iš Pirkėjo, šią permoką nedelsiant, tačiau visais atvejais ne vėliau, nei per 3 (tris) darbo dienas privalo grąžinti Pirkėjui. Šalys sulygsta, kad šios Sutarties sąlygos nesilaikymas laikytinas esminiu Sutarties pažeidimu.</w:t>
            </w:r>
          </w:p>
          <w:p w14:paraId="149D149E"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12.3.10. Tiekėjas įsipareigoja nedelsiant po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akto pasirašymo, bet ne vėliau nei iki sekančio mėnesio 5 (penktos) dienos, pateikti PVM sąskaitą-faktūrą prie kurios turi </w:t>
            </w:r>
            <w:r w:rsidRPr="004C418E">
              <w:rPr>
                <w:rFonts w:ascii="Times New Roman" w:hAnsi="Times New Roman" w:cs="Times New Roman"/>
                <w:kern w:val="2"/>
                <w:sz w:val="24"/>
                <w:szCs w:val="24"/>
                <w:lang w:eastAsia="en-US"/>
              </w:rPr>
              <w:lastRenderedPageBreak/>
              <w:t>būti pridedami abiejų šalių pasirašyti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aktai kaip atitinkamos sąskaitos priedai. Tuo atveju, jeigu Tiekėjas pateikia PVM sąskaitą faktūrą pavėluotai arba joje nėra nurodytas Sutarties numeris, Pirkėjas PVM sąskaitą faktūrą turi teisę apmokėti kartu su sekančio mėnesio mokėjimu, bet ne vėliau kaip per 60 kalendorinių dienų nuo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akto pasirašymo ir PVM sąskaitos faktūros gavimo dienos.</w:t>
            </w:r>
          </w:p>
          <w:p w14:paraId="692CA7B8" w14:textId="77777777" w:rsidR="000D087B"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12.3.11. Užsakovas neįsipareigoja nupirkti viso Sutartyje numatyto Paslaugų kiekio bei sumokėti visos Sutarties Specialiųjų sąlygų 5.2 punkte nurodytos kainos. Galutinė faktinė Sutarties kaina bus apskaičiuojama pagal faktiškai Tiekėjo suteiktų ir Pirkėjo priimtų Paslaugų kiekį.</w:t>
            </w:r>
          </w:p>
          <w:p w14:paraId="712B3221" w14:textId="77777777" w:rsidR="007D147C" w:rsidRPr="004C418E" w:rsidRDefault="007D147C" w:rsidP="007D147C">
            <w:pPr>
              <w:ind w:firstLine="0"/>
              <w:jc w:val="both"/>
              <w:rPr>
                <w:rFonts w:ascii="Times New Roman" w:hAnsi="Times New Roman" w:cs="Times New Roman"/>
                <w:kern w:val="2"/>
                <w:sz w:val="24"/>
                <w:szCs w:val="24"/>
                <w:lang w:eastAsia="en-US"/>
              </w:rPr>
            </w:pPr>
            <w:r>
              <w:rPr>
                <w:rFonts w:ascii="Times New Roman" w:hAnsi="Times New Roman" w:cs="Times New Roman"/>
                <w:sz w:val="24"/>
                <w:szCs w:val="24"/>
                <w:lang w:eastAsia="en-US"/>
              </w:rPr>
              <w:t xml:space="preserve">16.5. </w:t>
            </w:r>
            <w:r w:rsidRPr="007830B2">
              <w:rPr>
                <w:rFonts w:ascii="Times New Roman" w:hAnsi="Times New Roman" w:cs="Times New Roman"/>
                <w:sz w:val="24"/>
                <w:szCs w:val="24"/>
                <w:lang w:eastAsia="en-US"/>
              </w:rPr>
              <w:t>T</w:t>
            </w:r>
            <w:r w:rsidRPr="0063354B">
              <w:rPr>
                <w:rFonts w:ascii="Times New Roman" w:hAnsi="Times New Roman" w:cs="Times New Roman"/>
                <w:sz w:val="24"/>
                <w:szCs w:val="24"/>
                <w:lang w:eastAsia="en-US"/>
              </w:rPr>
              <w:t>eikėjas pareiškia, kad jis gerai išanalizavo ir suprato Techninę specifikaciją (priedas Nr. 1)</w:t>
            </w:r>
            <w:r w:rsidRPr="007830B2">
              <w:rPr>
                <w:rFonts w:ascii="Times New Roman" w:hAnsi="Times New Roman" w:cs="Times New Roman"/>
                <w:sz w:val="24"/>
                <w:szCs w:val="24"/>
                <w:lang w:eastAsia="en-US"/>
              </w:rPr>
              <w:t xml:space="preserve"> ir visas sutarties sąlygas bei turėjo galimybę dėl jų derėtis ir teikti joms pastabas</w:t>
            </w:r>
            <w:r w:rsidR="00DC0BC2">
              <w:rPr>
                <w:rFonts w:ascii="Times New Roman" w:hAnsi="Times New Roman" w:cs="Times New Roman"/>
                <w:sz w:val="24"/>
                <w:szCs w:val="24"/>
                <w:lang w:eastAsia="en-US"/>
              </w:rPr>
              <w:t xml:space="preserve"> bei jas teikė</w:t>
            </w:r>
            <w:r w:rsidRPr="007830B2">
              <w:rPr>
                <w:rFonts w:ascii="Times New Roman" w:hAnsi="Times New Roman" w:cs="Times New Roman"/>
                <w:sz w:val="24"/>
                <w:szCs w:val="24"/>
                <w:lang w:eastAsia="en-US"/>
              </w:rPr>
              <w:t>. Patvirtina, kad prieš sudarydamas sutartį Tiekėjas</w:t>
            </w:r>
            <w:r w:rsidRPr="0063354B">
              <w:rPr>
                <w:rFonts w:ascii="Times New Roman" w:hAnsi="Times New Roman" w:cs="Times New Roman"/>
                <w:sz w:val="24"/>
                <w:szCs w:val="24"/>
                <w:lang w:eastAsia="en-US"/>
              </w:rPr>
              <w:t xml:space="preserve"> įvertino realias Paslaugų atlikimo ir teikimo aplinkybes, Paslaugų sąnaudas ir apimtis, numatė ir įvertino visus veiksmus ir įsipareigojimus, būtinus šiai Sutarčiai įvykdyti. Jei Paslaugų atlikimo eigoje paaiškėja, kad, norint tinkamai atlikti ir (ar) sutekti Paslaugas ir (ar) jų rezultatą, tam reikalingos papildomos laiko ir darbo sąnaudos, nenumatytos Sutartyje, Tiekėjas papildomo apmokėjimo už tai nereikalaus, ir tai nebus priežastis keisti Sutarties sąlygas. Tiekėjas nedelsdamas informuos Užsakovą, jeigu atskiros įstaigos ar tarnautojai nevykdys savo funkcijų reikalingų tinkamai ir laiku suteikti Paslaugą ar jos rezultatą ir imsis visų įmanomų priemonių tokiems veiksniams pašalinti, t. y. savo įsipareigojimus atliks laiku ir tinkamai.</w:t>
            </w:r>
          </w:p>
          <w:p w14:paraId="212F1899" w14:textId="77777777" w:rsidR="000D087B"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17.7.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26CF5BC2" w14:textId="77777777" w:rsidR="000A37C8" w:rsidRDefault="001065C7" w:rsidP="001065C7">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 xml:space="preserve">20.6. </w:t>
            </w:r>
            <w:r w:rsidRPr="005C0EA9">
              <w:rPr>
                <w:rFonts w:ascii="Times New Roman" w:hAnsi="Times New Roman" w:cs="Times New Roman"/>
                <w:kern w:val="2"/>
                <w:sz w:val="24"/>
                <w:szCs w:val="24"/>
                <w:lang w:eastAsia="en-US"/>
              </w:rPr>
              <w:t>Sutartis gali būti pakeista neviršijant pradinės Sutarties kainos jei atsiranda pagrįstas poreikis įtraukti papildom</w:t>
            </w:r>
            <w:r>
              <w:rPr>
                <w:rFonts w:ascii="Times New Roman" w:hAnsi="Times New Roman" w:cs="Times New Roman"/>
                <w:kern w:val="2"/>
                <w:sz w:val="24"/>
                <w:szCs w:val="24"/>
                <w:lang w:eastAsia="en-US"/>
              </w:rPr>
              <w:t>ų Paslaugų susijusių su pirkimo dalyku</w:t>
            </w:r>
            <w:r w:rsidRPr="005C0EA9">
              <w:rPr>
                <w:rFonts w:ascii="Times New Roman" w:hAnsi="Times New Roman" w:cs="Times New Roman"/>
                <w:kern w:val="2"/>
                <w:sz w:val="24"/>
                <w:szCs w:val="24"/>
                <w:lang w:eastAsia="en-US"/>
              </w:rPr>
              <w:t>, atsiranda poreikis įtraukti Paslaugos dalį nenurodytą (-</w:t>
            </w:r>
            <w:proofErr w:type="spellStart"/>
            <w:r w:rsidRPr="005C0EA9">
              <w:rPr>
                <w:rFonts w:ascii="Times New Roman" w:hAnsi="Times New Roman" w:cs="Times New Roman"/>
                <w:kern w:val="2"/>
                <w:sz w:val="24"/>
                <w:szCs w:val="24"/>
                <w:lang w:eastAsia="en-US"/>
              </w:rPr>
              <w:t>us</w:t>
            </w:r>
            <w:proofErr w:type="spellEnd"/>
            <w:r w:rsidRPr="005C0EA9">
              <w:rPr>
                <w:rFonts w:ascii="Times New Roman" w:hAnsi="Times New Roman" w:cs="Times New Roman"/>
                <w:kern w:val="2"/>
                <w:sz w:val="24"/>
                <w:szCs w:val="24"/>
                <w:lang w:eastAsia="en-US"/>
              </w:rPr>
              <w:t>) Sutarties priede Nr. 1, atsisakyti Paslaugos ir (ar) jos dalies nurodytos (-ų) Sutarties priede Nr. 1 ar atskirų Paslaugų. Šalys, siekdamos atlikti Sutarties pakeitimus, turi informuoti kitą šios Sutarties kontrahentą prieš 30 (trisdešimt) kalendorinių dienų, pateikdama papildomą susitarimą dėl Sutarties pakeitimo.</w:t>
            </w:r>
          </w:p>
          <w:p w14:paraId="7BFFE176" w14:textId="45112107" w:rsidR="000A37C8" w:rsidRPr="00A7436F" w:rsidRDefault="000A37C8" w:rsidP="000D087B">
            <w:pPr>
              <w:ind w:firstLine="0"/>
              <w:jc w:val="both"/>
              <w:rPr>
                <w:rFonts w:ascii="Times New Roman" w:hAnsi="Times New Roman" w:cs="Times New Roman"/>
                <w:kern w:val="2"/>
                <w:sz w:val="24"/>
                <w:szCs w:val="24"/>
                <w:lang w:eastAsia="en-US"/>
              </w:rPr>
            </w:pPr>
          </w:p>
        </w:tc>
      </w:tr>
      <w:tr w:rsidR="000D087B" w:rsidRPr="00011CD5" w14:paraId="79714078" w14:textId="77777777" w:rsidTr="006C38A4">
        <w:trPr>
          <w:trHeight w:val="300"/>
        </w:trPr>
        <w:tc>
          <w:tcPr>
            <w:tcW w:w="3091" w:type="dxa"/>
          </w:tcPr>
          <w:p w14:paraId="27E5F845"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14.3.</w:t>
            </w:r>
          </w:p>
        </w:tc>
        <w:tc>
          <w:tcPr>
            <w:tcW w:w="6546" w:type="dxa"/>
            <w:gridSpan w:val="3"/>
          </w:tcPr>
          <w:p w14:paraId="04923E6B" w14:textId="7BF44553" w:rsidR="000D087B" w:rsidRPr="00011CD5" w:rsidRDefault="000D087B" w:rsidP="000D087B">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 xml:space="preserve">Šalys susitaria išbraukti nurodytą Sutarties Bendrųjų sąlygų punktą, tačiau kitų punktų numeracijos nekeisti: </w:t>
            </w:r>
            <w:r w:rsidRPr="00F12D25">
              <w:rPr>
                <w:rFonts w:ascii="Times New Roman" w:hAnsi="Times New Roman" w:cs="Times New Roman"/>
                <w:kern w:val="2"/>
                <w:sz w:val="24"/>
                <w:szCs w:val="24"/>
                <w:lang w:eastAsia="en-US"/>
              </w:rPr>
              <w:t>Netaikoma</w:t>
            </w:r>
            <w:r w:rsidRPr="00011CD5">
              <w:rPr>
                <w:rFonts w:ascii="Times New Roman" w:hAnsi="Times New Roman" w:cs="Times New Roman"/>
                <w:kern w:val="2"/>
                <w:sz w:val="24"/>
                <w:szCs w:val="24"/>
                <w:lang w:eastAsia="en-US"/>
              </w:rPr>
              <w:t>.</w:t>
            </w:r>
          </w:p>
        </w:tc>
      </w:tr>
      <w:tr w:rsidR="000D087B" w:rsidRPr="00011CD5" w14:paraId="73A1E697" w14:textId="77777777" w:rsidTr="006C38A4">
        <w:trPr>
          <w:trHeight w:val="300"/>
        </w:trPr>
        <w:tc>
          <w:tcPr>
            <w:tcW w:w="3091" w:type="dxa"/>
          </w:tcPr>
          <w:p w14:paraId="6FAEAA05" w14:textId="42E6F6B5"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w:t>
            </w:r>
            <w:r w:rsidR="00262B3E">
              <w:rPr>
                <w:rFonts w:ascii="Times New Roman" w:hAnsi="Times New Roman" w:cs="Times New Roman"/>
                <w:b/>
                <w:kern w:val="2"/>
                <w:sz w:val="24"/>
                <w:szCs w:val="24"/>
                <w:lang w:eastAsia="en-US"/>
              </w:rPr>
              <w:t>4</w:t>
            </w:r>
            <w:r w:rsidRPr="00011CD5">
              <w:rPr>
                <w:rFonts w:ascii="Times New Roman" w:hAnsi="Times New Roman" w:cs="Times New Roman"/>
                <w:b/>
                <w:kern w:val="2"/>
                <w:sz w:val="24"/>
                <w:szCs w:val="24"/>
                <w:lang w:eastAsia="en-US"/>
              </w:rPr>
              <w:t>.</w:t>
            </w:r>
          </w:p>
        </w:tc>
        <w:tc>
          <w:tcPr>
            <w:tcW w:w="6546" w:type="dxa"/>
            <w:gridSpan w:val="3"/>
          </w:tcPr>
          <w:p w14:paraId="1ABD84F2" w14:textId="77777777" w:rsidR="000D087B" w:rsidRPr="00011CD5" w:rsidRDefault="000D087B" w:rsidP="00F43EF1">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 xml:space="preserve">Sutarties Bendrosiose sąlygose nurodytos alternatyvios nuostatos (su prierašu „jei taikoma“ ir pan.) taikomos tik tokiu atveju, jeigu </w:t>
            </w:r>
            <w:r w:rsidRPr="00011CD5">
              <w:rPr>
                <w:rFonts w:ascii="Times New Roman" w:hAnsi="Times New Roman" w:cs="Times New Roman"/>
                <w:kern w:val="2"/>
                <w:sz w:val="24"/>
                <w:szCs w:val="24"/>
                <w:lang w:eastAsia="en-US"/>
              </w:rPr>
              <w:lastRenderedPageBreak/>
              <w:t>jos konkrečiai aprašomos Sutarties Specialiosiose sąlygose arba prieduose.</w:t>
            </w:r>
          </w:p>
        </w:tc>
      </w:tr>
      <w:tr w:rsidR="000D1882" w:rsidRPr="00011CD5" w14:paraId="789AA750" w14:textId="77777777" w:rsidTr="006C38A4">
        <w:trPr>
          <w:trHeight w:val="300"/>
        </w:trPr>
        <w:tc>
          <w:tcPr>
            <w:tcW w:w="3091" w:type="dxa"/>
          </w:tcPr>
          <w:p w14:paraId="25183547" w14:textId="0BE3570E" w:rsidR="000D1882" w:rsidRPr="00011CD5" w:rsidRDefault="000D1882" w:rsidP="000D1882">
            <w:pPr>
              <w:ind w:firstLine="0"/>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lastRenderedPageBreak/>
              <w:t>14.</w:t>
            </w:r>
            <w:r w:rsidR="00262B3E">
              <w:rPr>
                <w:rFonts w:ascii="Times New Roman" w:hAnsi="Times New Roman" w:cs="Times New Roman"/>
                <w:b/>
                <w:kern w:val="2"/>
                <w:sz w:val="24"/>
                <w:szCs w:val="24"/>
                <w:lang w:eastAsia="en-US"/>
              </w:rPr>
              <w:t>5</w:t>
            </w:r>
          </w:p>
        </w:tc>
        <w:tc>
          <w:tcPr>
            <w:tcW w:w="6546" w:type="dxa"/>
            <w:gridSpan w:val="3"/>
          </w:tcPr>
          <w:p w14:paraId="2CC0B98A" w14:textId="371FD322" w:rsidR="000D1882" w:rsidRPr="00011CD5" w:rsidRDefault="000D1882" w:rsidP="000D1882">
            <w:pPr>
              <w:ind w:firstLine="0"/>
              <w:jc w:val="both"/>
              <w:rPr>
                <w:rFonts w:ascii="Times New Roman" w:hAnsi="Times New Roman" w:cs="Times New Roman"/>
                <w:kern w:val="2"/>
                <w:sz w:val="24"/>
                <w:szCs w:val="24"/>
                <w:lang w:eastAsia="en-US"/>
              </w:rPr>
            </w:pPr>
            <w:r w:rsidRPr="00F43EF1">
              <w:rPr>
                <w:rFonts w:ascii="Times New Roman" w:hAnsi="Times New Roman" w:cs="Times New Roman"/>
                <w:kern w:val="2"/>
                <w:sz w:val="24"/>
                <w:szCs w:val="24"/>
                <w:lang w:eastAsia="en-US"/>
              </w:rPr>
              <w:t>Šiai Sutarčiai taikomos Viešųjų pirkimų tarnybos</w:t>
            </w:r>
            <w:r>
              <w:rPr>
                <w:rFonts w:ascii="Times New Roman" w:hAnsi="Times New Roman" w:cs="Times New Roman"/>
                <w:kern w:val="2"/>
                <w:sz w:val="24"/>
                <w:szCs w:val="24"/>
                <w:lang w:eastAsia="en-US"/>
              </w:rPr>
              <w:t xml:space="preserve"> (toliau – VPT)</w:t>
            </w:r>
            <w:r w:rsidRPr="00F43EF1">
              <w:rPr>
                <w:rFonts w:ascii="Times New Roman" w:hAnsi="Times New Roman" w:cs="Times New Roman"/>
                <w:kern w:val="2"/>
                <w:sz w:val="24"/>
                <w:szCs w:val="24"/>
                <w:lang w:eastAsia="en-US"/>
              </w:rPr>
              <w:t xml:space="preserve"> direktoriaus 2024 m. gruodžio 30 d. įsakymu Nr. 1S-209 „Dėl Paslaugų viešojo pirkimo–pardavimo sutarties tipinių sąlygų patvirtinimo“</w:t>
            </w:r>
            <w:r>
              <w:rPr>
                <w:rFonts w:ascii="Times New Roman" w:hAnsi="Times New Roman" w:cs="Times New Roman"/>
                <w:kern w:val="2"/>
                <w:sz w:val="24"/>
                <w:szCs w:val="24"/>
                <w:lang w:eastAsia="en-US"/>
              </w:rPr>
              <w:t xml:space="preserve"> (</w:t>
            </w:r>
            <w:r w:rsidRPr="00F43EF1">
              <w:rPr>
                <w:rFonts w:ascii="Times New Roman" w:hAnsi="Times New Roman" w:cs="Times New Roman"/>
                <w:kern w:val="2"/>
                <w:sz w:val="24"/>
                <w:szCs w:val="24"/>
                <w:lang w:eastAsia="en-US"/>
              </w:rPr>
              <w:t xml:space="preserve">su </w:t>
            </w:r>
            <w:r w:rsidRPr="00B104FC">
              <w:rPr>
                <w:rFonts w:ascii="Times New Roman" w:hAnsi="Times New Roman" w:cs="Times New Roman"/>
                <w:kern w:val="2"/>
                <w:sz w:val="24"/>
                <w:szCs w:val="24"/>
                <w:lang w:eastAsia="en-US"/>
              </w:rPr>
              <w:t>2025</w:t>
            </w:r>
            <w:r>
              <w:rPr>
                <w:rFonts w:ascii="Times New Roman" w:hAnsi="Times New Roman" w:cs="Times New Roman"/>
                <w:kern w:val="2"/>
                <w:sz w:val="24"/>
                <w:szCs w:val="24"/>
                <w:lang w:eastAsia="en-US"/>
              </w:rPr>
              <w:t xml:space="preserve"> m. balandžio 17 d. VPT direktoriaus įsakymo Nr. </w:t>
            </w:r>
            <w:r w:rsidRPr="00B104FC">
              <w:rPr>
                <w:rFonts w:ascii="Times New Roman" w:hAnsi="Times New Roman" w:cs="Times New Roman"/>
                <w:kern w:val="2"/>
                <w:sz w:val="24"/>
                <w:szCs w:val="24"/>
                <w:lang w:eastAsia="en-US"/>
              </w:rPr>
              <w:t xml:space="preserve">1S-209 </w:t>
            </w:r>
            <w:r w:rsidRPr="00F43EF1">
              <w:rPr>
                <w:rFonts w:ascii="Times New Roman" w:hAnsi="Times New Roman" w:cs="Times New Roman"/>
                <w:kern w:val="2"/>
                <w:sz w:val="24"/>
                <w:szCs w:val="24"/>
                <w:lang w:eastAsia="en-US"/>
              </w:rPr>
              <w:t>papildymais ir pakeitimais</w:t>
            </w:r>
            <w:r>
              <w:rPr>
                <w:rFonts w:ascii="Times New Roman" w:hAnsi="Times New Roman" w:cs="Times New Roman"/>
                <w:kern w:val="2"/>
                <w:sz w:val="24"/>
                <w:szCs w:val="24"/>
                <w:lang w:eastAsia="en-US"/>
              </w:rPr>
              <w:t>)</w:t>
            </w:r>
            <w:r w:rsidRPr="00F43EF1">
              <w:rPr>
                <w:rFonts w:ascii="Times New Roman" w:hAnsi="Times New Roman" w:cs="Times New Roman"/>
                <w:kern w:val="2"/>
                <w:sz w:val="24"/>
                <w:szCs w:val="24"/>
                <w:lang w:eastAsia="en-US"/>
              </w:rPr>
              <w:t xml:space="preserve"> patvirtintos bendrosios sutarties sąlygos. </w:t>
            </w:r>
          </w:p>
        </w:tc>
      </w:tr>
      <w:tr w:rsidR="000D1882" w:rsidRPr="00011CD5" w14:paraId="2220370E" w14:textId="77777777" w:rsidTr="006C38A4">
        <w:trPr>
          <w:trHeight w:val="300"/>
        </w:trPr>
        <w:tc>
          <w:tcPr>
            <w:tcW w:w="9637" w:type="dxa"/>
            <w:gridSpan w:val="4"/>
          </w:tcPr>
          <w:p w14:paraId="6011B381"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 SUTARTIES PRIEDAI</w:t>
            </w:r>
          </w:p>
        </w:tc>
      </w:tr>
      <w:tr w:rsidR="000D1882" w:rsidRPr="00011CD5" w14:paraId="197C8BC5" w14:textId="77777777" w:rsidTr="006C38A4">
        <w:trPr>
          <w:trHeight w:val="300"/>
        </w:trPr>
        <w:tc>
          <w:tcPr>
            <w:tcW w:w="3091" w:type="dxa"/>
          </w:tcPr>
          <w:p w14:paraId="48ECC9BC"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15.1. Priedas Nr. 1</w:t>
            </w:r>
          </w:p>
        </w:tc>
        <w:tc>
          <w:tcPr>
            <w:tcW w:w="6546" w:type="dxa"/>
            <w:gridSpan w:val="3"/>
          </w:tcPr>
          <w:p w14:paraId="3F040D3C" w14:textId="77777777" w:rsidR="000D1882" w:rsidRPr="004C0863" w:rsidRDefault="000D1882" w:rsidP="000D1882">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Techninė specifikacija</w:t>
            </w:r>
          </w:p>
        </w:tc>
      </w:tr>
      <w:tr w:rsidR="000D1882" w:rsidRPr="00011CD5" w14:paraId="2A94099B" w14:textId="77777777" w:rsidTr="006C38A4">
        <w:trPr>
          <w:trHeight w:val="300"/>
        </w:trPr>
        <w:tc>
          <w:tcPr>
            <w:tcW w:w="3091" w:type="dxa"/>
          </w:tcPr>
          <w:p w14:paraId="5A0AB74B"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15.2. Priedas Nr. 2</w:t>
            </w:r>
          </w:p>
        </w:tc>
        <w:tc>
          <w:tcPr>
            <w:tcW w:w="6546" w:type="dxa"/>
            <w:gridSpan w:val="3"/>
          </w:tcPr>
          <w:p w14:paraId="682690F6" w14:textId="77777777" w:rsidR="000D1882" w:rsidRPr="004C0863" w:rsidRDefault="000D1882" w:rsidP="000D1882">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Pasiūlymas</w:t>
            </w:r>
          </w:p>
        </w:tc>
      </w:tr>
      <w:tr w:rsidR="000D1882" w:rsidRPr="00011CD5" w14:paraId="26EBCE20" w14:textId="77777777" w:rsidTr="006C38A4">
        <w:trPr>
          <w:trHeight w:val="300"/>
        </w:trPr>
        <w:tc>
          <w:tcPr>
            <w:tcW w:w="3091" w:type="dxa"/>
          </w:tcPr>
          <w:p w14:paraId="0C4149CA"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15.3. Priedas Nr. 3</w:t>
            </w:r>
          </w:p>
        </w:tc>
        <w:tc>
          <w:tcPr>
            <w:tcW w:w="6546" w:type="dxa"/>
            <w:gridSpan w:val="3"/>
          </w:tcPr>
          <w:p w14:paraId="3FB892FD" w14:textId="77777777" w:rsidR="000D1882" w:rsidRPr="004C0863" w:rsidRDefault="000D1882" w:rsidP="000D1882">
            <w:pPr>
              <w:ind w:firstLine="0"/>
              <w:jc w:val="both"/>
              <w:rPr>
                <w:rFonts w:ascii="Times New Roman" w:hAnsi="Times New Roman" w:cs="Times New Roman"/>
                <w:b/>
                <w:kern w:val="2"/>
                <w:sz w:val="24"/>
                <w:szCs w:val="24"/>
                <w:lang w:eastAsia="en-US"/>
              </w:rPr>
            </w:pPr>
            <w:r w:rsidRPr="004C0863">
              <w:rPr>
                <w:rFonts w:ascii="Times New Roman" w:hAnsi="Times New Roman" w:cs="Times New Roman"/>
                <w:sz w:val="24"/>
                <w:szCs w:val="24"/>
                <w:lang w:eastAsia="en-US"/>
              </w:rPr>
              <w:t xml:space="preserve">Bendrosios paslaugų pirkimo-pardavimo sutarties sąlygos (viešai skelbiamos interneto adresu: </w:t>
            </w:r>
            <w:hyperlink r:id="rId15" w:history="1">
              <w:r w:rsidRPr="008E2104">
                <w:rPr>
                  <w:rStyle w:val="Hipersaitas"/>
                  <w:rFonts w:ascii="Times New Roman" w:hAnsi="Times New Roman" w:cs="Times New Roman"/>
                  <w:sz w:val="24"/>
                  <w:szCs w:val="24"/>
                  <w:lang w:eastAsia="en-US"/>
                </w:rPr>
                <w:t>https://e-seimas.lrs.lt/portal/legalAct/lt/TAD/b982a370c6ed11ef940bca4d136e126f?jfwid=ouc7r2r6n</w:t>
              </w:r>
            </w:hyperlink>
            <w:r w:rsidRPr="004C0863">
              <w:rPr>
                <w:rFonts w:ascii="Times New Roman" w:hAnsi="Times New Roman" w:cs="Times New Roman"/>
                <w:sz w:val="24"/>
                <w:szCs w:val="24"/>
                <w:lang w:eastAsia="en-US"/>
              </w:rPr>
              <w:t>).</w:t>
            </w:r>
          </w:p>
        </w:tc>
      </w:tr>
      <w:tr w:rsidR="00421E50" w:rsidRPr="00011CD5" w14:paraId="7743D15C" w14:textId="77777777" w:rsidTr="006C38A4">
        <w:trPr>
          <w:trHeight w:val="300"/>
        </w:trPr>
        <w:tc>
          <w:tcPr>
            <w:tcW w:w="3091" w:type="dxa"/>
          </w:tcPr>
          <w:p w14:paraId="3F4F6FC7" w14:textId="77777777" w:rsidR="00421E50" w:rsidRPr="00011CD5" w:rsidRDefault="00421E50" w:rsidP="00421E50">
            <w:pPr>
              <w:ind w:firstLine="0"/>
              <w:jc w:val="center"/>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t xml:space="preserve">15.4. Priedas Nr. 4 </w:t>
            </w:r>
          </w:p>
        </w:tc>
        <w:tc>
          <w:tcPr>
            <w:tcW w:w="6546" w:type="dxa"/>
            <w:gridSpan w:val="3"/>
          </w:tcPr>
          <w:p w14:paraId="657FEA13" w14:textId="77777777" w:rsidR="00421E50" w:rsidRPr="004C0863" w:rsidRDefault="00421E50" w:rsidP="00421E50">
            <w:pPr>
              <w:ind w:firstLine="0"/>
              <w:jc w:val="both"/>
              <w:rPr>
                <w:rFonts w:ascii="Times New Roman" w:hAnsi="Times New Roman" w:cs="Times New Roman"/>
                <w:sz w:val="24"/>
                <w:szCs w:val="24"/>
                <w:lang w:eastAsia="en-US"/>
              </w:rPr>
            </w:pPr>
            <w:r w:rsidRPr="00421E50">
              <w:rPr>
                <w:rFonts w:ascii="Times New Roman" w:hAnsi="Times New Roman" w:cs="Times New Roman"/>
                <w:sz w:val="24"/>
                <w:szCs w:val="24"/>
                <w:lang w:eastAsia="en-US"/>
              </w:rPr>
              <w:t>Valstybės įmonės Turto banko etikos kodeksas (viešai skelbiamas interneto adresu:</w:t>
            </w:r>
            <w:r w:rsidRPr="00421E50">
              <w:t xml:space="preserve"> </w:t>
            </w:r>
            <w:hyperlink r:id="rId16" w:history="1">
              <w:r w:rsidRPr="00421E50">
                <w:rPr>
                  <w:rStyle w:val="Hipersaitas"/>
                  <w:rFonts w:ascii="Times New Roman" w:hAnsi="Times New Roman" w:cs="Times New Roman"/>
                  <w:sz w:val="24"/>
                  <w:szCs w:val="24"/>
                  <w:lang w:eastAsia="en-US"/>
                </w:rPr>
                <w:t>https://turtas.lt/wp-content/uploads/2021/11/turto-banko-etikos-kodeksas.pdf</w:t>
              </w:r>
            </w:hyperlink>
            <w:r w:rsidRPr="00421E50">
              <w:rPr>
                <w:rFonts w:ascii="Times New Roman" w:hAnsi="Times New Roman" w:cs="Times New Roman"/>
                <w:sz w:val="24"/>
                <w:szCs w:val="24"/>
                <w:lang w:eastAsia="en-US"/>
              </w:rPr>
              <w:t xml:space="preserve"> ).</w:t>
            </w:r>
          </w:p>
        </w:tc>
      </w:tr>
      <w:tr w:rsidR="000D1882" w:rsidRPr="00011CD5" w14:paraId="5C2DE0D7" w14:textId="77777777" w:rsidTr="006C38A4">
        <w:trPr>
          <w:trHeight w:val="300"/>
        </w:trPr>
        <w:tc>
          <w:tcPr>
            <w:tcW w:w="3091" w:type="dxa"/>
          </w:tcPr>
          <w:p w14:paraId="7FC3BD4A"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15.4. Priedas Nr. </w:t>
            </w:r>
            <w:r w:rsidR="00421E50">
              <w:rPr>
                <w:rFonts w:ascii="Times New Roman" w:hAnsi="Times New Roman" w:cs="Times New Roman"/>
                <w:b/>
                <w:kern w:val="2"/>
                <w:sz w:val="24"/>
                <w:szCs w:val="24"/>
                <w:lang w:eastAsia="en-US"/>
              </w:rPr>
              <w:t>5</w:t>
            </w:r>
          </w:p>
        </w:tc>
        <w:tc>
          <w:tcPr>
            <w:tcW w:w="6546" w:type="dxa"/>
            <w:gridSpan w:val="3"/>
          </w:tcPr>
          <w:p w14:paraId="1341BE4A" w14:textId="77777777" w:rsidR="000D1882" w:rsidRPr="00011CD5" w:rsidRDefault="000D1882" w:rsidP="000D1882">
            <w:pPr>
              <w:ind w:firstLine="0"/>
              <w:jc w:val="both"/>
              <w:rPr>
                <w:rFonts w:ascii="Times New Roman" w:hAnsi="Times New Roman" w:cs="Times New Roman"/>
                <w:b/>
                <w:kern w:val="2"/>
                <w:sz w:val="24"/>
                <w:szCs w:val="24"/>
                <w:lang w:eastAsia="en-US"/>
              </w:rPr>
            </w:pPr>
            <w:r w:rsidRPr="00011CD5">
              <w:rPr>
                <w:rFonts w:ascii="Times New Roman" w:hAnsi="Times New Roman" w:cs="Times New Roman"/>
                <w:kern w:val="2"/>
                <w:sz w:val="24"/>
                <w:szCs w:val="24"/>
                <w:lang w:eastAsia="en-US"/>
              </w:rPr>
              <w:t>Sutarties vykdymui pasitelkiam</w:t>
            </w:r>
            <w:r>
              <w:rPr>
                <w:rFonts w:ascii="Times New Roman" w:hAnsi="Times New Roman" w:cs="Times New Roman"/>
                <w:kern w:val="2"/>
                <w:sz w:val="24"/>
                <w:szCs w:val="24"/>
                <w:lang w:eastAsia="en-US"/>
              </w:rPr>
              <w:t xml:space="preserve">ų </w:t>
            </w:r>
            <w:r w:rsidRPr="00011CD5">
              <w:rPr>
                <w:rFonts w:ascii="Times New Roman" w:hAnsi="Times New Roman" w:cs="Times New Roman"/>
                <w:kern w:val="2"/>
                <w:sz w:val="24"/>
                <w:szCs w:val="24"/>
                <w:lang w:eastAsia="en-US"/>
              </w:rPr>
              <w:t>subtiekėj</w:t>
            </w:r>
            <w:r>
              <w:rPr>
                <w:rFonts w:ascii="Times New Roman" w:hAnsi="Times New Roman" w:cs="Times New Roman"/>
                <w:kern w:val="2"/>
                <w:sz w:val="24"/>
                <w:szCs w:val="24"/>
                <w:lang w:eastAsia="en-US"/>
              </w:rPr>
              <w:t>ų</w:t>
            </w:r>
            <w:r w:rsidRPr="00011CD5">
              <w:rPr>
                <w:rFonts w:ascii="Times New Roman" w:hAnsi="Times New Roman" w:cs="Times New Roman"/>
                <w:kern w:val="2"/>
                <w:sz w:val="24"/>
                <w:szCs w:val="24"/>
                <w:lang w:eastAsia="en-US"/>
              </w:rPr>
              <w:t xml:space="preserve"> ir (ar) specialist</w:t>
            </w:r>
            <w:r>
              <w:rPr>
                <w:rFonts w:ascii="Times New Roman" w:hAnsi="Times New Roman" w:cs="Times New Roman"/>
                <w:kern w:val="2"/>
                <w:sz w:val="24"/>
                <w:szCs w:val="24"/>
                <w:lang w:eastAsia="en-US"/>
              </w:rPr>
              <w:t xml:space="preserve">ų sąrašas: </w:t>
            </w:r>
            <w:r w:rsidRPr="00CE4C7A">
              <w:rPr>
                <w:rFonts w:ascii="Times New Roman" w:hAnsi="Times New Roman" w:cs="Times New Roman"/>
                <w:color w:val="0070C0"/>
                <w:kern w:val="2"/>
                <w:sz w:val="24"/>
                <w:szCs w:val="24"/>
                <w:lang w:eastAsia="en-US"/>
              </w:rPr>
              <w:t>(Jei Sutarties vykdymui subtiekėjai ir (ar) specialistai nepasitelkiami nurodoma:</w:t>
            </w:r>
            <w:r>
              <w:rPr>
                <w:rFonts w:ascii="Times New Roman" w:hAnsi="Times New Roman" w:cs="Times New Roman"/>
                <w:kern w:val="2"/>
                <w:sz w:val="24"/>
                <w:szCs w:val="24"/>
                <w:lang w:eastAsia="en-US"/>
              </w:rPr>
              <w:t xml:space="preserve"> </w:t>
            </w:r>
            <w:r w:rsidRPr="00CE4C7A">
              <w:rPr>
                <w:rFonts w:ascii="Times New Roman" w:hAnsi="Times New Roman" w:cs="Times New Roman"/>
                <w:color w:val="FF0000"/>
                <w:kern w:val="2"/>
                <w:sz w:val="24"/>
                <w:szCs w:val="24"/>
                <w:lang w:eastAsia="en-US"/>
              </w:rPr>
              <w:t>Nepasitelkiami</w:t>
            </w:r>
            <w:r w:rsidRPr="00CE4C7A">
              <w:rPr>
                <w:rFonts w:ascii="Times New Roman" w:hAnsi="Times New Roman" w:cs="Times New Roman"/>
                <w:color w:val="0070C0"/>
                <w:kern w:val="2"/>
                <w:sz w:val="24"/>
                <w:szCs w:val="24"/>
                <w:lang w:eastAsia="en-US"/>
              </w:rPr>
              <w:t>)</w:t>
            </w:r>
            <w:r>
              <w:rPr>
                <w:rFonts w:ascii="Times New Roman" w:hAnsi="Times New Roman" w:cs="Times New Roman"/>
                <w:color w:val="0070C0"/>
                <w:kern w:val="2"/>
                <w:sz w:val="24"/>
                <w:szCs w:val="24"/>
                <w:lang w:eastAsia="en-US"/>
              </w:rPr>
              <w:t>.</w:t>
            </w:r>
            <w:r w:rsidRPr="00CE4C7A">
              <w:rPr>
                <w:rFonts w:ascii="Times New Roman" w:hAnsi="Times New Roman" w:cs="Times New Roman"/>
                <w:color w:val="0070C0"/>
                <w:kern w:val="2"/>
                <w:sz w:val="24"/>
                <w:szCs w:val="24"/>
                <w:lang w:eastAsia="en-US"/>
              </w:rPr>
              <w:t xml:space="preserve"> </w:t>
            </w:r>
          </w:p>
        </w:tc>
      </w:tr>
      <w:tr w:rsidR="000D1882" w:rsidRPr="00011CD5" w14:paraId="0B32E999" w14:textId="77777777" w:rsidTr="006C38A4">
        <w:tc>
          <w:tcPr>
            <w:tcW w:w="9637" w:type="dxa"/>
            <w:gridSpan w:val="4"/>
          </w:tcPr>
          <w:p w14:paraId="5C4982FC"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16. ŠALIŲ ATSTOVŲ PARAŠAI</w:t>
            </w:r>
          </w:p>
        </w:tc>
      </w:tr>
      <w:tr w:rsidR="000D1882" w:rsidRPr="00011CD5" w14:paraId="1279E9CF" w14:textId="77777777" w:rsidTr="006C38A4">
        <w:tc>
          <w:tcPr>
            <w:tcW w:w="5280" w:type="dxa"/>
            <w:gridSpan w:val="3"/>
          </w:tcPr>
          <w:p w14:paraId="3B384336"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PIRKĖJAS</w:t>
            </w:r>
          </w:p>
        </w:tc>
        <w:tc>
          <w:tcPr>
            <w:tcW w:w="4357" w:type="dxa"/>
          </w:tcPr>
          <w:p w14:paraId="78774408"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TIEKĖJAS</w:t>
            </w:r>
          </w:p>
        </w:tc>
      </w:tr>
      <w:tr w:rsidR="000D1882" w:rsidRPr="00011CD5" w14:paraId="20325057" w14:textId="77777777" w:rsidTr="006C38A4">
        <w:tc>
          <w:tcPr>
            <w:tcW w:w="5280" w:type="dxa"/>
            <w:gridSpan w:val="3"/>
          </w:tcPr>
          <w:p w14:paraId="6A0B6A43" w14:textId="77777777" w:rsidR="000D1882" w:rsidRPr="00011CD5" w:rsidRDefault="000D1882" w:rsidP="000D1882">
            <w:pPr>
              <w:ind w:firstLine="0"/>
              <w:jc w:val="center"/>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(nurodomos atstovo pareigos, vardas, pavardė)</w:t>
            </w:r>
          </w:p>
        </w:tc>
        <w:tc>
          <w:tcPr>
            <w:tcW w:w="4357" w:type="dxa"/>
          </w:tcPr>
          <w:p w14:paraId="52F871CB"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color w:val="4472C4"/>
                <w:kern w:val="2"/>
                <w:sz w:val="24"/>
                <w:szCs w:val="24"/>
                <w:lang w:eastAsia="en-US"/>
              </w:rPr>
              <w:t>(nurodomos atstovo pareigos, vardas, pavardė)</w:t>
            </w:r>
          </w:p>
        </w:tc>
      </w:tr>
      <w:tr w:rsidR="000D1882" w:rsidRPr="00011CD5" w14:paraId="78FD63E8" w14:textId="77777777" w:rsidTr="006C38A4">
        <w:tc>
          <w:tcPr>
            <w:tcW w:w="5280" w:type="dxa"/>
            <w:gridSpan w:val="3"/>
          </w:tcPr>
          <w:p w14:paraId="4540DA0B"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p>
          <w:p w14:paraId="63F9B9ED"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r w:rsidRPr="00011CD5">
              <w:rPr>
                <w:rFonts w:ascii="Times New Roman" w:hAnsi="Times New Roman" w:cs="Times New Roman"/>
                <w:b/>
                <w:color w:val="4472C4"/>
                <w:kern w:val="2"/>
                <w:sz w:val="24"/>
                <w:szCs w:val="24"/>
                <w:lang w:eastAsia="en-US"/>
              </w:rPr>
              <w:t>(parašas)</w:t>
            </w:r>
          </w:p>
          <w:p w14:paraId="7E5EA271"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p>
          <w:p w14:paraId="0F8AD818"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p>
        </w:tc>
        <w:tc>
          <w:tcPr>
            <w:tcW w:w="4357" w:type="dxa"/>
          </w:tcPr>
          <w:p w14:paraId="5C90BAC1"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p>
          <w:p w14:paraId="37595422"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r w:rsidRPr="00011CD5">
              <w:rPr>
                <w:rFonts w:ascii="Times New Roman" w:hAnsi="Times New Roman" w:cs="Times New Roman"/>
                <w:b/>
                <w:color w:val="4472C4"/>
                <w:kern w:val="2"/>
                <w:sz w:val="24"/>
                <w:szCs w:val="24"/>
                <w:lang w:eastAsia="en-US"/>
              </w:rPr>
              <w:t>(parašas)</w:t>
            </w:r>
          </w:p>
        </w:tc>
      </w:tr>
    </w:tbl>
    <w:p w14:paraId="2BEEA708" w14:textId="77777777" w:rsidR="00A16DFC" w:rsidRPr="00011CD5" w:rsidRDefault="00A16DFC" w:rsidP="00A16DFC">
      <w:pPr>
        <w:ind w:firstLine="0"/>
        <w:jc w:val="center"/>
        <w:rPr>
          <w:rFonts w:ascii="Times New Roman" w:hAnsi="Times New Roman" w:cs="Times New Roman"/>
          <w:sz w:val="24"/>
          <w:szCs w:val="24"/>
        </w:rPr>
      </w:pPr>
      <w:r w:rsidRPr="00011CD5">
        <w:rPr>
          <w:rFonts w:ascii="Times New Roman" w:hAnsi="Times New Roman" w:cs="Times New Roman"/>
          <w:sz w:val="24"/>
          <w:szCs w:val="24"/>
        </w:rPr>
        <w:t>______________</w:t>
      </w:r>
    </w:p>
    <w:p w14:paraId="492320D3" w14:textId="77777777" w:rsidR="004C0DF3" w:rsidRPr="00011CD5" w:rsidRDefault="004C0DF3" w:rsidP="004C0DF3">
      <w:pPr>
        <w:tabs>
          <w:tab w:val="left" w:pos="5400"/>
        </w:tabs>
        <w:ind w:firstLine="0"/>
        <w:jc w:val="center"/>
        <w:textAlignment w:val="center"/>
        <w:rPr>
          <w:rFonts w:ascii="Times New Roman" w:hAnsi="Times New Roman" w:cs="Times New Roman"/>
          <w:sz w:val="24"/>
          <w:szCs w:val="24"/>
        </w:rPr>
      </w:pPr>
    </w:p>
    <w:sectPr w:rsidR="004C0DF3" w:rsidRPr="00011CD5" w:rsidSect="004C0DF3">
      <w:headerReference w:type="even" r:id="rId17"/>
      <w:headerReference w:type="default" r:id="rId18"/>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A5FA5" w14:textId="77777777" w:rsidR="00D067D8" w:rsidRDefault="00D067D8">
      <w:r>
        <w:separator/>
      </w:r>
    </w:p>
  </w:endnote>
  <w:endnote w:type="continuationSeparator" w:id="0">
    <w:p w14:paraId="7FCD151D" w14:textId="77777777" w:rsidR="00D067D8" w:rsidRDefault="00D067D8">
      <w:r>
        <w:continuationSeparator/>
      </w:r>
    </w:p>
  </w:endnote>
  <w:endnote w:type="continuationNotice" w:id="1">
    <w:p w14:paraId="6BE1FDE0" w14:textId="77777777" w:rsidR="00D067D8" w:rsidRDefault="00D06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2FD2E" w14:textId="77777777" w:rsidR="00D067D8" w:rsidRDefault="00D067D8">
      <w:r>
        <w:separator/>
      </w:r>
    </w:p>
  </w:footnote>
  <w:footnote w:type="continuationSeparator" w:id="0">
    <w:p w14:paraId="31A213F4" w14:textId="77777777" w:rsidR="00D067D8" w:rsidRDefault="00D067D8">
      <w:r>
        <w:continuationSeparator/>
      </w:r>
    </w:p>
  </w:footnote>
  <w:footnote w:type="continuationNotice" w:id="1">
    <w:p w14:paraId="1E75B49A" w14:textId="77777777" w:rsidR="00D067D8" w:rsidRDefault="00D067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31C4" w14:textId="77777777" w:rsidR="004C0DF3" w:rsidRDefault="000D721E" w:rsidP="00D62EB3">
    <w:pPr>
      <w:pStyle w:val="Antrats"/>
      <w:framePr w:wrap="around" w:vAnchor="text" w:hAnchor="margin" w:xAlign="center" w:y="1"/>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end"/>
    </w:r>
  </w:p>
  <w:p w14:paraId="5EB409DD" w14:textId="77777777" w:rsidR="004C0DF3" w:rsidRPr="004C0DF3" w:rsidRDefault="004C0DF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F82EF" w14:textId="77777777" w:rsidR="004C0DF3" w:rsidRDefault="000D721E" w:rsidP="004C0DF3">
    <w:pPr>
      <w:pStyle w:val="Antrats"/>
      <w:framePr w:wrap="around" w:vAnchor="text" w:hAnchor="margin" w:xAlign="center" w:y="1"/>
      <w:ind w:firstLine="0"/>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separate"/>
    </w:r>
    <w:r w:rsidR="004C0DF3">
      <w:rPr>
        <w:rStyle w:val="Puslapionumeris"/>
        <w:noProof/>
      </w:rPr>
      <w:t>2</w:t>
    </w:r>
    <w:r w:rsidR="004C0DF3">
      <w:rPr>
        <w:rStyle w:val="Puslapionumeris"/>
        <w:noProof/>
      </w:rPr>
      <w:t>0</w:t>
    </w:r>
    <w:r>
      <w:rPr>
        <w:rStyle w:val="Puslapionumeris"/>
      </w:rPr>
      <w:fldChar w:fldCharType="end"/>
    </w:r>
  </w:p>
  <w:p w14:paraId="7BAEEC27" w14:textId="77777777" w:rsidR="00A61E20" w:rsidRPr="004C0DF3" w:rsidRDefault="00A61E20" w:rsidP="004C0DF3">
    <w:pPr>
      <w:pStyle w:val="Antrat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00171"/>
    <w:rsid w:val="00011CD5"/>
    <w:rsid w:val="0001521F"/>
    <w:rsid w:val="00020217"/>
    <w:rsid w:val="00037C3F"/>
    <w:rsid w:val="00042ACC"/>
    <w:rsid w:val="00044C72"/>
    <w:rsid w:val="0004724B"/>
    <w:rsid w:val="000566B5"/>
    <w:rsid w:val="000A05B9"/>
    <w:rsid w:val="000A37C8"/>
    <w:rsid w:val="000A4506"/>
    <w:rsid w:val="000A79FA"/>
    <w:rsid w:val="000C2810"/>
    <w:rsid w:val="000C4972"/>
    <w:rsid w:val="000D087B"/>
    <w:rsid w:val="000D1882"/>
    <w:rsid w:val="000D721E"/>
    <w:rsid w:val="000D72CC"/>
    <w:rsid w:val="000D7F6A"/>
    <w:rsid w:val="000F1A6C"/>
    <w:rsid w:val="00106538"/>
    <w:rsid w:val="001065C7"/>
    <w:rsid w:val="001121BF"/>
    <w:rsid w:val="00136A87"/>
    <w:rsid w:val="00146183"/>
    <w:rsid w:val="001507B2"/>
    <w:rsid w:val="0015374D"/>
    <w:rsid w:val="00162F22"/>
    <w:rsid w:val="00190F27"/>
    <w:rsid w:val="00193647"/>
    <w:rsid w:val="00196AF7"/>
    <w:rsid w:val="00196F2E"/>
    <w:rsid w:val="001A3EEC"/>
    <w:rsid w:val="001A6CC3"/>
    <w:rsid w:val="001B2444"/>
    <w:rsid w:val="001B712E"/>
    <w:rsid w:val="001C649A"/>
    <w:rsid w:val="001D1B9D"/>
    <w:rsid w:val="001D4671"/>
    <w:rsid w:val="001E4255"/>
    <w:rsid w:val="001F0F73"/>
    <w:rsid w:val="00254074"/>
    <w:rsid w:val="002565FC"/>
    <w:rsid w:val="00262B3E"/>
    <w:rsid w:val="00270A73"/>
    <w:rsid w:val="00276561"/>
    <w:rsid w:val="00282847"/>
    <w:rsid w:val="00283154"/>
    <w:rsid w:val="00291597"/>
    <w:rsid w:val="0029731E"/>
    <w:rsid w:val="002975F3"/>
    <w:rsid w:val="002A0196"/>
    <w:rsid w:val="002B3D32"/>
    <w:rsid w:val="002B43C0"/>
    <w:rsid w:val="002B5B02"/>
    <w:rsid w:val="002C6CA9"/>
    <w:rsid w:val="002D085F"/>
    <w:rsid w:val="002D178A"/>
    <w:rsid w:val="002D6502"/>
    <w:rsid w:val="002E4932"/>
    <w:rsid w:val="002E67DD"/>
    <w:rsid w:val="002E6AC0"/>
    <w:rsid w:val="003173DC"/>
    <w:rsid w:val="00323A82"/>
    <w:rsid w:val="00325CE0"/>
    <w:rsid w:val="003417A4"/>
    <w:rsid w:val="00350BE8"/>
    <w:rsid w:val="00352CB9"/>
    <w:rsid w:val="00354C86"/>
    <w:rsid w:val="00361264"/>
    <w:rsid w:val="0036567D"/>
    <w:rsid w:val="00366B0E"/>
    <w:rsid w:val="00372B41"/>
    <w:rsid w:val="00391437"/>
    <w:rsid w:val="003B0DC2"/>
    <w:rsid w:val="003B0EC6"/>
    <w:rsid w:val="003B39A3"/>
    <w:rsid w:val="003B59FD"/>
    <w:rsid w:val="003D2259"/>
    <w:rsid w:val="003E38B7"/>
    <w:rsid w:val="003E6575"/>
    <w:rsid w:val="003F106F"/>
    <w:rsid w:val="003F3C0D"/>
    <w:rsid w:val="00407231"/>
    <w:rsid w:val="00412D68"/>
    <w:rsid w:val="00417077"/>
    <w:rsid w:val="004178E5"/>
    <w:rsid w:val="00421E50"/>
    <w:rsid w:val="004412CB"/>
    <w:rsid w:val="00452C8B"/>
    <w:rsid w:val="00457E19"/>
    <w:rsid w:val="00467D00"/>
    <w:rsid w:val="004771DB"/>
    <w:rsid w:val="004862C5"/>
    <w:rsid w:val="004976C0"/>
    <w:rsid w:val="004A3B06"/>
    <w:rsid w:val="004B5EDF"/>
    <w:rsid w:val="004C0DF3"/>
    <w:rsid w:val="004C1464"/>
    <w:rsid w:val="004C20F9"/>
    <w:rsid w:val="004C53A9"/>
    <w:rsid w:val="004D7E25"/>
    <w:rsid w:val="004E31EC"/>
    <w:rsid w:val="004F3609"/>
    <w:rsid w:val="004F562E"/>
    <w:rsid w:val="004F6921"/>
    <w:rsid w:val="00502910"/>
    <w:rsid w:val="00502FC7"/>
    <w:rsid w:val="00506CDC"/>
    <w:rsid w:val="00520FAB"/>
    <w:rsid w:val="00523BD9"/>
    <w:rsid w:val="005250F2"/>
    <w:rsid w:val="00525888"/>
    <w:rsid w:val="00526B0E"/>
    <w:rsid w:val="00540387"/>
    <w:rsid w:val="005459F4"/>
    <w:rsid w:val="00551C9C"/>
    <w:rsid w:val="0055540B"/>
    <w:rsid w:val="00574BF9"/>
    <w:rsid w:val="005824FA"/>
    <w:rsid w:val="005846DF"/>
    <w:rsid w:val="005A5C39"/>
    <w:rsid w:val="005B1701"/>
    <w:rsid w:val="005C60A9"/>
    <w:rsid w:val="005D531F"/>
    <w:rsid w:val="005D6973"/>
    <w:rsid w:val="005E0E56"/>
    <w:rsid w:val="005F42FC"/>
    <w:rsid w:val="005F581D"/>
    <w:rsid w:val="00613DE7"/>
    <w:rsid w:val="00621A84"/>
    <w:rsid w:val="0062713D"/>
    <w:rsid w:val="00634E62"/>
    <w:rsid w:val="00650439"/>
    <w:rsid w:val="006549BA"/>
    <w:rsid w:val="006573A8"/>
    <w:rsid w:val="00667831"/>
    <w:rsid w:val="006A769E"/>
    <w:rsid w:val="006C38A4"/>
    <w:rsid w:val="006E1A50"/>
    <w:rsid w:val="0070020F"/>
    <w:rsid w:val="007024AA"/>
    <w:rsid w:val="007059D7"/>
    <w:rsid w:val="00710DD1"/>
    <w:rsid w:val="00715679"/>
    <w:rsid w:val="00722E54"/>
    <w:rsid w:val="00724F57"/>
    <w:rsid w:val="007317F6"/>
    <w:rsid w:val="00763201"/>
    <w:rsid w:val="007777CA"/>
    <w:rsid w:val="0078586B"/>
    <w:rsid w:val="007863BF"/>
    <w:rsid w:val="007918AD"/>
    <w:rsid w:val="007B15B1"/>
    <w:rsid w:val="007B2CB6"/>
    <w:rsid w:val="007B7C56"/>
    <w:rsid w:val="007C1CFA"/>
    <w:rsid w:val="007D147C"/>
    <w:rsid w:val="007D736A"/>
    <w:rsid w:val="007F5ECE"/>
    <w:rsid w:val="008021BF"/>
    <w:rsid w:val="008059C0"/>
    <w:rsid w:val="008068A4"/>
    <w:rsid w:val="00824C66"/>
    <w:rsid w:val="00843D9D"/>
    <w:rsid w:val="008448FA"/>
    <w:rsid w:val="00845ECE"/>
    <w:rsid w:val="0085732E"/>
    <w:rsid w:val="00861BD1"/>
    <w:rsid w:val="008640DA"/>
    <w:rsid w:val="0087100F"/>
    <w:rsid w:val="00871C80"/>
    <w:rsid w:val="00881C0F"/>
    <w:rsid w:val="00884BB4"/>
    <w:rsid w:val="00895B74"/>
    <w:rsid w:val="008B2891"/>
    <w:rsid w:val="008B7C02"/>
    <w:rsid w:val="008B7F0C"/>
    <w:rsid w:val="008C0FF8"/>
    <w:rsid w:val="008C6364"/>
    <w:rsid w:val="008D0628"/>
    <w:rsid w:val="008E2104"/>
    <w:rsid w:val="008F0DC6"/>
    <w:rsid w:val="008F29C0"/>
    <w:rsid w:val="008F62C0"/>
    <w:rsid w:val="0090371F"/>
    <w:rsid w:val="00910026"/>
    <w:rsid w:val="0091694C"/>
    <w:rsid w:val="00923D38"/>
    <w:rsid w:val="009329E0"/>
    <w:rsid w:val="00943F9A"/>
    <w:rsid w:val="009458A7"/>
    <w:rsid w:val="009544AC"/>
    <w:rsid w:val="00955FD9"/>
    <w:rsid w:val="00956661"/>
    <w:rsid w:val="0095787E"/>
    <w:rsid w:val="009653FC"/>
    <w:rsid w:val="0097050F"/>
    <w:rsid w:val="00972346"/>
    <w:rsid w:val="009765A6"/>
    <w:rsid w:val="00984C87"/>
    <w:rsid w:val="0099159D"/>
    <w:rsid w:val="009A0A1D"/>
    <w:rsid w:val="009B058A"/>
    <w:rsid w:val="009B5327"/>
    <w:rsid w:val="009C3414"/>
    <w:rsid w:val="009C52A5"/>
    <w:rsid w:val="009C721D"/>
    <w:rsid w:val="009E0BD5"/>
    <w:rsid w:val="00A025C8"/>
    <w:rsid w:val="00A07911"/>
    <w:rsid w:val="00A10161"/>
    <w:rsid w:val="00A16DFC"/>
    <w:rsid w:val="00A2084A"/>
    <w:rsid w:val="00A21332"/>
    <w:rsid w:val="00A323FF"/>
    <w:rsid w:val="00A412F1"/>
    <w:rsid w:val="00A44CB0"/>
    <w:rsid w:val="00A61E20"/>
    <w:rsid w:val="00A7436F"/>
    <w:rsid w:val="00A800A8"/>
    <w:rsid w:val="00AA1109"/>
    <w:rsid w:val="00AA615C"/>
    <w:rsid w:val="00AC4801"/>
    <w:rsid w:val="00AC69F4"/>
    <w:rsid w:val="00AD262D"/>
    <w:rsid w:val="00AD2D94"/>
    <w:rsid w:val="00AD4ED0"/>
    <w:rsid w:val="00AD6C65"/>
    <w:rsid w:val="00B00021"/>
    <w:rsid w:val="00B062FE"/>
    <w:rsid w:val="00B2318F"/>
    <w:rsid w:val="00B41DAF"/>
    <w:rsid w:val="00B42994"/>
    <w:rsid w:val="00B50EE8"/>
    <w:rsid w:val="00B51945"/>
    <w:rsid w:val="00B55BC9"/>
    <w:rsid w:val="00B57039"/>
    <w:rsid w:val="00B57200"/>
    <w:rsid w:val="00B607D3"/>
    <w:rsid w:val="00B6146B"/>
    <w:rsid w:val="00B73995"/>
    <w:rsid w:val="00B85D9D"/>
    <w:rsid w:val="00B92DC4"/>
    <w:rsid w:val="00BB134C"/>
    <w:rsid w:val="00BB403A"/>
    <w:rsid w:val="00BC4109"/>
    <w:rsid w:val="00BC4272"/>
    <w:rsid w:val="00BD78F7"/>
    <w:rsid w:val="00BF4E1D"/>
    <w:rsid w:val="00C02372"/>
    <w:rsid w:val="00C04CF0"/>
    <w:rsid w:val="00C129BB"/>
    <w:rsid w:val="00C16B73"/>
    <w:rsid w:val="00C20E24"/>
    <w:rsid w:val="00C22C89"/>
    <w:rsid w:val="00C35653"/>
    <w:rsid w:val="00C61AF5"/>
    <w:rsid w:val="00C62889"/>
    <w:rsid w:val="00C65710"/>
    <w:rsid w:val="00C70100"/>
    <w:rsid w:val="00C73E23"/>
    <w:rsid w:val="00C7482A"/>
    <w:rsid w:val="00C74D97"/>
    <w:rsid w:val="00C851DA"/>
    <w:rsid w:val="00CB2FF4"/>
    <w:rsid w:val="00CC5B43"/>
    <w:rsid w:val="00CD101D"/>
    <w:rsid w:val="00CD3735"/>
    <w:rsid w:val="00CE4EC9"/>
    <w:rsid w:val="00CF1A81"/>
    <w:rsid w:val="00CF3F37"/>
    <w:rsid w:val="00D05F4F"/>
    <w:rsid w:val="00D067D8"/>
    <w:rsid w:val="00D117BE"/>
    <w:rsid w:val="00D1708C"/>
    <w:rsid w:val="00D2683F"/>
    <w:rsid w:val="00D32AC4"/>
    <w:rsid w:val="00D50406"/>
    <w:rsid w:val="00D50912"/>
    <w:rsid w:val="00D62EB3"/>
    <w:rsid w:val="00D66088"/>
    <w:rsid w:val="00D70D95"/>
    <w:rsid w:val="00D775CE"/>
    <w:rsid w:val="00D801ED"/>
    <w:rsid w:val="00D824A4"/>
    <w:rsid w:val="00D95B10"/>
    <w:rsid w:val="00DA089F"/>
    <w:rsid w:val="00DA4F01"/>
    <w:rsid w:val="00DA5AA2"/>
    <w:rsid w:val="00DB12DA"/>
    <w:rsid w:val="00DB5B96"/>
    <w:rsid w:val="00DB662D"/>
    <w:rsid w:val="00DB7B87"/>
    <w:rsid w:val="00DC086C"/>
    <w:rsid w:val="00DC0BC2"/>
    <w:rsid w:val="00DF14A3"/>
    <w:rsid w:val="00E024E4"/>
    <w:rsid w:val="00E07D91"/>
    <w:rsid w:val="00E150A3"/>
    <w:rsid w:val="00E33EA3"/>
    <w:rsid w:val="00E340F0"/>
    <w:rsid w:val="00E4351C"/>
    <w:rsid w:val="00E5011C"/>
    <w:rsid w:val="00E51960"/>
    <w:rsid w:val="00E52EB0"/>
    <w:rsid w:val="00E54F8C"/>
    <w:rsid w:val="00E573E7"/>
    <w:rsid w:val="00E67853"/>
    <w:rsid w:val="00E71FCD"/>
    <w:rsid w:val="00E9277C"/>
    <w:rsid w:val="00EB0D7C"/>
    <w:rsid w:val="00EB6888"/>
    <w:rsid w:val="00EC2286"/>
    <w:rsid w:val="00EC74B5"/>
    <w:rsid w:val="00F06FD5"/>
    <w:rsid w:val="00F12D25"/>
    <w:rsid w:val="00F21A89"/>
    <w:rsid w:val="00F306D8"/>
    <w:rsid w:val="00F31F0A"/>
    <w:rsid w:val="00F4060B"/>
    <w:rsid w:val="00F43EF1"/>
    <w:rsid w:val="00F51DDD"/>
    <w:rsid w:val="00F54061"/>
    <w:rsid w:val="00F83D85"/>
    <w:rsid w:val="00F855E8"/>
    <w:rsid w:val="00F92B08"/>
    <w:rsid w:val="00F9526B"/>
    <w:rsid w:val="00FB04E6"/>
    <w:rsid w:val="00FC2D05"/>
    <w:rsid w:val="00FC323F"/>
    <w:rsid w:val="00FD0443"/>
    <w:rsid w:val="00FD1E4E"/>
    <w:rsid w:val="00FD53A4"/>
    <w:rsid w:val="00FF600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E63AB"/>
  <w15:docId w15:val="{06315B4E-EDF4-4858-BA02-82DE0CEF5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Hipersaitas">
    <w:name w:val="Hyperlink"/>
    <w:rsid w:val="004D7E25"/>
    <w:rPr>
      <w:color w:val="467886"/>
      <w:u w:val="single"/>
    </w:rPr>
  </w:style>
  <w:style w:type="character" w:customStyle="1" w:styleId="normaltextrun">
    <w:name w:val="normaltextrun"/>
    <w:basedOn w:val="Numatytasispastraiposriftas"/>
    <w:rsid w:val="00520FAB"/>
  </w:style>
  <w:style w:type="character" w:styleId="Neapdorotaspaminjimas">
    <w:name w:val="Unresolved Mention"/>
    <w:basedOn w:val="Numatytasispastraiposriftas"/>
    <w:rsid w:val="00291597"/>
    <w:rPr>
      <w:color w:val="605E5C"/>
      <w:shd w:val="clear" w:color="auto" w:fill="E1DFDD"/>
    </w:rPr>
  </w:style>
  <w:style w:type="paragraph" w:styleId="Pataisymai">
    <w:name w:val="Revision"/>
    <w:hidden/>
    <w:rsid w:val="00DB5B96"/>
    <w:rPr>
      <w:rFonts w:ascii="Arial" w:hAnsi="Arial" w:cs="Arial"/>
    </w:rPr>
  </w:style>
  <w:style w:type="character" w:styleId="Komentaronuoroda">
    <w:name w:val="annotation reference"/>
    <w:basedOn w:val="Numatytasispastraiposriftas"/>
    <w:rsid w:val="00D1708C"/>
    <w:rPr>
      <w:sz w:val="16"/>
      <w:szCs w:val="16"/>
    </w:rPr>
  </w:style>
  <w:style w:type="paragraph" w:styleId="Komentarotekstas">
    <w:name w:val="annotation text"/>
    <w:basedOn w:val="prastasis"/>
    <w:link w:val="KomentarotekstasDiagrama"/>
    <w:rsid w:val="00D1708C"/>
  </w:style>
  <w:style w:type="character" w:customStyle="1" w:styleId="KomentarotekstasDiagrama">
    <w:name w:val="Komentaro tekstas Diagrama"/>
    <w:basedOn w:val="Numatytasispastraiposriftas"/>
    <w:link w:val="Komentarotekstas"/>
    <w:rsid w:val="00D1708C"/>
    <w:rPr>
      <w:rFonts w:ascii="Arial" w:hAnsi="Arial" w:cs="Arial"/>
    </w:rPr>
  </w:style>
  <w:style w:type="paragraph" w:styleId="Komentarotema">
    <w:name w:val="annotation subject"/>
    <w:basedOn w:val="Komentarotekstas"/>
    <w:next w:val="Komentarotekstas"/>
    <w:link w:val="KomentarotemaDiagrama"/>
    <w:rsid w:val="00D1708C"/>
    <w:rPr>
      <w:b/>
      <w:bCs/>
    </w:rPr>
  </w:style>
  <w:style w:type="character" w:customStyle="1" w:styleId="KomentarotemaDiagrama">
    <w:name w:val="Komentaro tema Diagrama"/>
    <w:basedOn w:val="KomentarotekstasDiagrama"/>
    <w:link w:val="Komentarotema"/>
    <w:rsid w:val="00D1708C"/>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9102116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81680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ilis.Cekavicius@turtas.lt" TargetMode="External"/><Relationship Id="rId13" Type="http://schemas.openxmlformats.org/officeDocument/2006/relationships/hyperlink" Target="https://turtas.lt/wp-content/uploads/2021/11/turto-banko-etikos-kodeksas.pdf"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Arunas.Sprainaitis@turtas.lt" TargetMode="Externa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turtas.lt/wp-content/uploads/2021/11/turto-banko-etikos-kodeksas.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yperlink" Target="https://e-seimas.lrs.lt/portal/legalAct/lt/TAD/b982a370c6ed11ef940bca4d136e126f?jfwid=ouc7r2r6n" TargetMode="External"/><Relationship Id="rId10" Type="http://schemas.openxmlformats.org/officeDocument/2006/relationships/hyperlink" Target="mailto:Robertas.Jenkelevicius@turtas.l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igitas.Maslauskas@turtas.lt" TargetMode="External"/><Relationship Id="rId14" Type="http://schemas.openxmlformats.org/officeDocument/2006/relationships/hyperlink" Target="https://turtas.lt/wp-content/uploads/2021/11/turto-banko-etikos-kodeksa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CF2E0-2000-4E93-BE0B-61B66A1B4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033f5d59f1bb47259c3ddd810cb7614f</Template>
  <TotalTime>2</TotalTime>
  <Pages>14</Pages>
  <Words>22517</Words>
  <Characters>12835</Characters>
  <Application>Microsoft Office Word</Application>
  <DocSecurity>0</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35282</CharactersWithSpaces>
  <SharedDoc>false</SharedDoc>
  <HLinks>
    <vt:vector size="24" baseType="variant">
      <vt:variant>
        <vt:i4>65566</vt:i4>
      </vt:variant>
      <vt:variant>
        <vt:i4>9</vt:i4>
      </vt:variant>
      <vt:variant>
        <vt:i4>0</vt:i4>
      </vt:variant>
      <vt:variant>
        <vt:i4>5</vt:i4>
      </vt:variant>
      <vt:variant>
        <vt:lpwstr>https://turtas.lt/wp-content/uploads/2021/11/turto-banko-etikos-kodeksas.pdf</vt:lpwstr>
      </vt:variant>
      <vt:variant>
        <vt:lpwstr/>
      </vt:variant>
      <vt:variant>
        <vt:i4>6815777</vt:i4>
      </vt:variant>
      <vt:variant>
        <vt:i4>6</vt:i4>
      </vt:variant>
      <vt:variant>
        <vt:i4>0</vt:i4>
      </vt:variant>
      <vt:variant>
        <vt:i4>5</vt:i4>
      </vt:variant>
      <vt:variant>
        <vt:lpwstr>https://e-seimas.lrs.lt/portal/legalAct/lt/TAD/b982a370c6ed11ef940bca4d136e126f?jfwid=ouc7r2r6n</vt:lpwstr>
      </vt:variant>
      <vt:variant>
        <vt:lpwstr/>
      </vt:variant>
      <vt:variant>
        <vt:i4>65566</vt:i4>
      </vt:variant>
      <vt:variant>
        <vt:i4>3</vt:i4>
      </vt:variant>
      <vt:variant>
        <vt:i4>0</vt:i4>
      </vt:variant>
      <vt:variant>
        <vt:i4>5</vt:i4>
      </vt:variant>
      <vt:variant>
        <vt:lpwstr>https://turtas.lt/wp-content/uploads/2021/11/turto-banko-etikos-kodeksas.pdf</vt:lpwstr>
      </vt:variant>
      <vt:variant>
        <vt:lpwstr/>
      </vt:variant>
      <vt:variant>
        <vt:i4>65566</vt:i4>
      </vt:variant>
      <vt:variant>
        <vt:i4>0</vt:i4>
      </vt:variant>
      <vt:variant>
        <vt:i4>0</vt:i4>
      </vt:variant>
      <vt:variant>
        <vt:i4>5</vt:i4>
      </vt:variant>
      <vt:variant>
        <vt:lpwstr>https://turtas.lt/wp-content/uploads/2021/11/turto-banko-etikos-kodeksas.pdf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STONIENĖ, Gita | Turto bankas</cp:lastModifiedBy>
  <cp:revision>4</cp:revision>
  <cp:lastPrinted>2017-06-29T23:42:00Z</cp:lastPrinted>
  <dcterms:created xsi:type="dcterms:W3CDTF">2026-06-19T10:01:00Z</dcterms:created>
  <dcterms:modified xsi:type="dcterms:W3CDTF">2026-06-19T10:09:00Z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